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2575FC" w14:textId="77777777" w:rsidR="00526FC8" w:rsidRPr="006448B7" w:rsidRDefault="00526FC8" w:rsidP="00526FC8">
      <w:pPr>
        <w:ind w:left="3119"/>
        <w:rPr>
          <w:sz w:val="20"/>
          <w:lang w:val="en-US" w:eastAsia="en-US"/>
        </w:rPr>
      </w:pPr>
      <w:r w:rsidRPr="006448B7">
        <w:rPr>
          <w:noProof/>
          <w:sz w:val="20"/>
        </w:rPr>
        <w:drawing>
          <wp:inline distT="0" distB="0" distL="0" distR="0" wp14:anchorId="216C60F2" wp14:editId="55CFEF4A">
            <wp:extent cx="2286000" cy="771525"/>
            <wp:effectExtent l="0" t="0" r="0" b="9525"/>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86000" cy="771525"/>
                    </a:xfrm>
                    <a:prstGeom prst="rect">
                      <a:avLst/>
                    </a:prstGeom>
                    <a:noFill/>
                    <a:ln>
                      <a:noFill/>
                    </a:ln>
                  </pic:spPr>
                </pic:pic>
              </a:graphicData>
            </a:graphic>
          </wp:inline>
        </w:drawing>
      </w:r>
    </w:p>
    <w:p w14:paraId="672C3EE7" w14:textId="77777777" w:rsidR="00526FC8" w:rsidRPr="006448B7" w:rsidRDefault="00526FC8" w:rsidP="00526FC8">
      <w:pPr>
        <w:spacing w:before="16"/>
        <w:ind w:right="-1"/>
        <w:jc w:val="center"/>
        <w:rPr>
          <w:rFonts w:ascii="Calibri" w:eastAsia="Calibri" w:hAnsi="Calibri" w:cs="Calibri"/>
          <w:sz w:val="22"/>
          <w:szCs w:val="24"/>
          <w:lang w:val="en-US" w:eastAsia="en-US"/>
        </w:rPr>
      </w:pPr>
      <w:r w:rsidRPr="006448B7">
        <w:rPr>
          <w:rFonts w:ascii="Calibri" w:eastAsia="Calibri" w:hAnsi="Calibri" w:cs="Calibri"/>
          <w:b/>
          <w:spacing w:val="1"/>
          <w:szCs w:val="24"/>
          <w:lang w:val="en-US" w:eastAsia="en-US"/>
        </w:rPr>
        <w:t>I</w:t>
      </w:r>
      <w:r w:rsidRPr="006448B7">
        <w:rPr>
          <w:rFonts w:ascii="Calibri" w:eastAsia="Calibri" w:hAnsi="Calibri" w:cs="Calibri"/>
          <w:b/>
          <w:sz w:val="22"/>
          <w:szCs w:val="24"/>
          <w:lang w:val="en-US" w:eastAsia="en-US"/>
        </w:rPr>
        <w:t>ST</w:t>
      </w:r>
      <w:r w:rsidRPr="006448B7">
        <w:rPr>
          <w:rFonts w:ascii="Calibri" w:eastAsia="Calibri" w:hAnsi="Calibri" w:cs="Calibri"/>
          <w:b/>
          <w:spacing w:val="1"/>
          <w:sz w:val="22"/>
          <w:szCs w:val="24"/>
          <w:lang w:val="en-US" w:eastAsia="en-US"/>
        </w:rPr>
        <w:t>IT</w:t>
      </w:r>
      <w:r w:rsidRPr="006448B7">
        <w:rPr>
          <w:rFonts w:ascii="Calibri" w:eastAsia="Calibri" w:hAnsi="Calibri" w:cs="Calibri"/>
          <w:b/>
          <w:spacing w:val="-3"/>
          <w:sz w:val="22"/>
          <w:szCs w:val="24"/>
          <w:lang w:val="en-US" w:eastAsia="en-US"/>
        </w:rPr>
        <w:t>U</w:t>
      </w:r>
      <w:r w:rsidRPr="006448B7">
        <w:rPr>
          <w:rFonts w:ascii="Calibri" w:eastAsia="Calibri" w:hAnsi="Calibri" w:cs="Calibri"/>
          <w:b/>
          <w:spacing w:val="1"/>
          <w:sz w:val="22"/>
          <w:szCs w:val="24"/>
          <w:lang w:val="en-US" w:eastAsia="en-US"/>
        </w:rPr>
        <w:t>T</w:t>
      </w:r>
      <w:r w:rsidRPr="006448B7">
        <w:rPr>
          <w:rFonts w:ascii="Calibri" w:eastAsia="Calibri" w:hAnsi="Calibri" w:cs="Calibri"/>
          <w:b/>
          <w:sz w:val="22"/>
          <w:szCs w:val="24"/>
          <w:lang w:val="en-US" w:eastAsia="en-US"/>
        </w:rPr>
        <w:t>O</w:t>
      </w:r>
      <w:r w:rsidRPr="006448B7">
        <w:rPr>
          <w:rFonts w:ascii="Calibri" w:eastAsia="Calibri" w:hAnsi="Calibri" w:cs="Calibri"/>
          <w:b/>
          <w:spacing w:val="1"/>
          <w:sz w:val="22"/>
          <w:szCs w:val="24"/>
          <w:lang w:val="en-US" w:eastAsia="en-US"/>
        </w:rPr>
        <w:t xml:space="preserve"> </w:t>
      </w:r>
      <w:r w:rsidRPr="006448B7">
        <w:rPr>
          <w:rFonts w:ascii="Calibri" w:eastAsia="Calibri" w:hAnsi="Calibri" w:cs="Calibri"/>
          <w:b/>
          <w:spacing w:val="-2"/>
          <w:sz w:val="22"/>
          <w:szCs w:val="24"/>
          <w:lang w:val="en-US" w:eastAsia="en-US"/>
        </w:rPr>
        <w:t>C</w:t>
      </w:r>
      <w:r w:rsidRPr="006448B7">
        <w:rPr>
          <w:rFonts w:ascii="Calibri" w:eastAsia="Calibri" w:hAnsi="Calibri" w:cs="Calibri"/>
          <w:b/>
          <w:spacing w:val="1"/>
          <w:sz w:val="22"/>
          <w:szCs w:val="24"/>
          <w:lang w:val="en-US" w:eastAsia="en-US"/>
        </w:rPr>
        <w:t>O</w:t>
      </w:r>
      <w:r w:rsidRPr="006448B7">
        <w:rPr>
          <w:rFonts w:ascii="Calibri" w:eastAsia="Calibri" w:hAnsi="Calibri" w:cs="Calibri"/>
          <w:b/>
          <w:spacing w:val="-1"/>
          <w:sz w:val="22"/>
          <w:szCs w:val="24"/>
          <w:lang w:val="en-US" w:eastAsia="en-US"/>
        </w:rPr>
        <w:t>M</w:t>
      </w:r>
      <w:r w:rsidRPr="006448B7">
        <w:rPr>
          <w:rFonts w:ascii="Calibri" w:eastAsia="Calibri" w:hAnsi="Calibri" w:cs="Calibri"/>
          <w:b/>
          <w:sz w:val="22"/>
          <w:szCs w:val="24"/>
          <w:lang w:val="en-US" w:eastAsia="en-US"/>
        </w:rPr>
        <w:t>P</w:t>
      </w:r>
      <w:r w:rsidRPr="006448B7">
        <w:rPr>
          <w:rFonts w:ascii="Calibri" w:eastAsia="Calibri" w:hAnsi="Calibri" w:cs="Calibri"/>
          <w:b/>
          <w:spacing w:val="-1"/>
          <w:sz w:val="22"/>
          <w:szCs w:val="24"/>
          <w:lang w:val="en-US" w:eastAsia="en-US"/>
        </w:rPr>
        <w:t>R</w:t>
      </w:r>
      <w:r w:rsidRPr="006448B7">
        <w:rPr>
          <w:rFonts w:ascii="Calibri" w:eastAsia="Calibri" w:hAnsi="Calibri" w:cs="Calibri"/>
          <w:b/>
          <w:sz w:val="22"/>
          <w:szCs w:val="24"/>
          <w:lang w:val="en-US" w:eastAsia="en-US"/>
        </w:rPr>
        <w:t>E</w:t>
      </w:r>
      <w:r w:rsidRPr="006448B7">
        <w:rPr>
          <w:rFonts w:ascii="Calibri" w:eastAsia="Calibri" w:hAnsi="Calibri" w:cs="Calibri"/>
          <w:b/>
          <w:spacing w:val="1"/>
          <w:sz w:val="22"/>
          <w:szCs w:val="24"/>
          <w:lang w:val="en-US" w:eastAsia="en-US"/>
        </w:rPr>
        <w:t>N</w:t>
      </w:r>
      <w:r w:rsidRPr="006448B7">
        <w:rPr>
          <w:rFonts w:ascii="Calibri" w:eastAsia="Calibri" w:hAnsi="Calibri" w:cs="Calibri"/>
          <w:b/>
          <w:sz w:val="22"/>
          <w:szCs w:val="24"/>
          <w:lang w:val="en-US" w:eastAsia="en-US"/>
        </w:rPr>
        <w:t>SIVO</w:t>
      </w:r>
      <w:r w:rsidRPr="006448B7">
        <w:rPr>
          <w:rFonts w:ascii="Calibri" w:eastAsia="Calibri" w:hAnsi="Calibri" w:cs="Calibri"/>
          <w:b/>
          <w:spacing w:val="1"/>
          <w:sz w:val="22"/>
          <w:szCs w:val="24"/>
          <w:lang w:val="en-US" w:eastAsia="en-US"/>
        </w:rPr>
        <w:t xml:space="preserve"> </w:t>
      </w:r>
      <w:r w:rsidRPr="006448B7">
        <w:rPr>
          <w:rFonts w:ascii="Calibri" w:eastAsia="Calibri" w:hAnsi="Calibri" w:cs="Calibri"/>
          <w:b/>
          <w:sz w:val="22"/>
          <w:szCs w:val="24"/>
          <w:lang w:val="en-US" w:eastAsia="en-US"/>
        </w:rPr>
        <w:t>DI</w:t>
      </w:r>
      <w:r w:rsidRPr="006448B7">
        <w:rPr>
          <w:rFonts w:ascii="Calibri" w:eastAsia="Calibri" w:hAnsi="Calibri" w:cs="Calibri"/>
          <w:b/>
          <w:spacing w:val="1"/>
          <w:sz w:val="22"/>
          <w:szCs w:val="24"/>
          <w:lang w:val="en-US" w:eastAsia="en-US"/>
        </w:rPr>
        <w:t xml:space="preserve"> </w:t>
      </w:r>
      <w:r w:rsidRPr="006448B7">
        <w:rPr>
          <w:rFonts w:ascii="Calibri" w:eastAsia="Calibri" w:hAnsi="Calibri" w:cs="Calibri"/>
          <w:b/>
          <w:spacing w:val="-1"/>
          <w:sz w:val="22"/>
          <w:szCs w:val="24"/>
          <w:lang w:val="en-US" w:eastAsia="en-US"/>
        </w:rPr>
        <w:t>M</w:t>
      </w:r>
      <w:r w:rsidRPr="006448B7">
        <w:rPr>
          <w:rFonts w:ascii="Calibri" w:eastAsia="Calibri" w:hAnsi="Calibri" w:cs="Calibri"/>
          <w:b/>
          <w:spacing w:val="1"/>
          <w:sz w:val="22"/>
          <w:szCs w:val="24"/>
          <w:lang w:val="en-US" w:eastAsia="en-US"/>
        </w:rPr>
        <w:t>A</w:t>
      </w:r>
      <w:r w:rsidRPr="006448B7">
        <w:rPr>
          <w:rFonts w:ascii="Calibri" w:eastAsia="Calibri" w:hAnsi="Calibri" w:cs="Calibri"/>
          <w:b/>
          <w:spacing w:val="-1"/>
          <w:sz w:val="22"/>
          <w:szCs w:val="24"/>
          <w:lang w:val="en-US" w:eastAsia="en-US"/>
        </w:rPr>
        <w:t>R</w:t>
      </w:r>
      <w:r w:rsidRPr="006448B7">
        <w:rPr>
          <w:rFonts w:ascii="Calibri" w:eastAsia="Calibri" w:hAnsi="Calibri" w:cs="Calibri"/>
          <w:b/>
          <w:sz w:val="22"/>
          <w:szCs w:val="24"/>
          <w:lang w:val="en-US" w:eastAsia="en-US"/>
        </w:rPr>
        <w:t>E</w:t>
      </w:r>
      <w:r w:rsidRPr="006448B7">
        <w:rPr>
          <w:rFonts w:ascii="Calibri" w:eastAsia="Calibri" w:hAnsi="Calibri" w:cs="Calibri"/>
          <w:b/>
          <w:spacing w:val="-2"/>
          <w:sz w:val="22"/>
          <w:szCs w:val="24"/>
          <w:lang w:val="en-US" w:eastAsia="en-US"/>
        </w:rPr>
        <w:t>N</w:t>
      </w:r>
      <w:r w:rsidRPr="006448B7">
        <w:rPr>
          <w:rFonts w:ascii="Calibri" w:eastAsia="Calibri" w:hAnsi="Calibri" w:cs="Calibri"/>
          <w:b/>
          <w:sz w:val="22"/>
          <w:szCs w:val="24"/>
          <w:lang w:val="en-US" w:eastAsia="en-US"/>
        </w:rPr>
        <w:t>O</w:t>
      </w:r>
      <w:r w:rsidRPr="006448B7">
        <w:rPr>
          <w:rFonts w:ascii="Calibri" w:eastAsia="Calibri" w:hAnsi="Calibri" w:cs="Calibri"/>
          <w:b/>
          <w:spacing w:val="1"/>
          <w:sz w:val="22"/>
          <w:szCs w:val="24"/>
          <w:lang w:val="en-US" w:eastAsia="en-US"/>
        </w:rPr>
        <w:t xml:space="preserve"> </w:t>
      </w:r>
      <w:r w:rsidRPr="006448B7">
        <w:rPr>
          <w:rFonts w:ascii="Calibri" w:eastAsia="Calibri" w:hAnsi="Calibri" w:cs="Calibri"/>
          <w:b/>
          <w:spacing w:val="-2"/>
          <w:sz w:val="22"/>
          <w:szCs w:val="24"/>
          <w:lang w:val="en-US" w:eastAsia="en-US"/>
        </w:rPr>
        <w:t>D</w:t>
      </w:r>
      <w:r w:rsidRPr="006448B7">
        <w:rPr>
          <w:rFonts w:ascii="Calibri" w:eastAsia="Calibri" w:hAnsi="Calibri" w:cs="Calibri"/>
          <w:b/>
          <w:sz w:val="22"/>
          <w:szCs w:val="24"/>
          <w:lang w:val="en-US" w:eastAsia="en-US"/>
        </w:rPr>
        <w:t>I</w:t>
      </w:r>
      <w:r w:rsidRPr="006448B7">
        <w:rPr>
          <w:rFonts w:ascii="Calibri" w:eastAsia="Calibri" w:hAnsi="Calibri" w:cs="Calibri"/>
          <w:b/>
          <w:spacing w:val="1"/>
          <w:sz w:val="22"/>
          <w:szCs w:val="24"/>
          <w:lang w:val="en-US" w:eastAsia="en-US"/>
        </w:rPr>
        <w:t xml:space="preserve"> </w:t>
      </w:r>
      <w:r w:rsidRPr="006448B7">
        <w:rPr>
          <w:rFonts w:ascii="Calibri" w:eastAsia="Calibri" w:hAnsi="Calibri" w:cs="Calibri"/>
          <w:b/>
          <w:sz w:val="22"/>
          <w:szCs w:val="24"/>
          <w:lang w:val="en-US" w:eastAsia="en-US"/>
        </w:rPr>
        <w:t>PI</w:t>
      </w:r>
      <w:r w:rsidRPr="006448B7">
        <w:rPr>
          <w:rFonts w:ascii="Calibri" w:eastAsia="Calibri" w:hAnsi="Calibri" w:cs="Calibri"/>
          <w:b/>
          <w:spacing w:val="1"/>
          <w:sz w:val="22"/>
          <w:szCs w:val="24"/>
          <w:lang w:val="en-US" w:eastAsia="en-US"/>
        </w:rPr>
        <w:t>A</w:t>
      </w:r>
      <w:r w:rsidRPr="006448B7">
        <w:rPr>
          <w:rFonts w:ascii="Calibri" w:eastAsia="Calibri" w:hAnsi="Calibri" w:cs="Calibri"/>
          <w:b/>
          <w:spacing w:val="-3"/>
          <w:sz w:val="22"/>
          <w:szCs w:val="24"/>
          <w:lang w:val="en-US" w:eastAsia="en-US"/>
        </w:rPr>
        <w:t>V</w:t>
      </w:r>
      <w:r w:rsidRPr="006448B7">
        <w:rPr>
          <w:rFonts w:ascii="Calibri" w:eastAsia="Calibri" w:hAnsi="Calibri" w:cs="Calibri"/>
          <w:b/>
          <w:sz w:val="22"/>
          <w:szCs w:val="24"/>
          <w:lang w:val="en-US" w:eastAsia="en-US"/>
        </w:rPr>
        <w:t>E</w:t>
      </w:r>
      <w:r w:rsidRPr="006448B7">
        <w:rPr>
          <w:rFonts w:ascii="Calibri" w:eastAsia="Calibri" w:hAnsi="Calibri" w:cs="Calibri"/>
          <w:b/>
          <w:spacing w:val="-1"/>
          <w:sz w:val="22"/>
          <w:szCs w:val="24"/>
          <w:lang w:val="en-US" w:eastAsia="en-US"/>
        </w:rPr>
        <w:t xml:space="preserve"> </w:t>
      </w:r>
      <w:r w:rsidRPr="006448B7">
        <w:rPr>
          <w:rFonts w:ascii="Calibri" w:eastAsia="Calibri" w:hAnsi="Calibri" w:cs="Calibri"/>
          <w:b/>
          <w:sz w:val="22"/>
          <w:szCs w:val="24"/>
          <w:lang w:val="en-US" w:eastAsia="en-US"/>
        </w:rPr>
        <w:t>E</w:t>
      </w:r>
      <w:r w:rsidRPr="006448B7">
        <w:rPr>
          <w:rFonts w:ascii="Calibri" w:eastAsia="Calibri" w:hAnsi="Calibri" w:cs="Calibri"/>
          <w:b/>
          <w:spacing w:val="1"/>
          <w:sz w:val="22"/>
          <w:szCs w:val="24"/>
          <w:lang w:val="en-US" w:eastAsia="en-US"/>
        </w:rPr>
        <w:t xml:space="preserve"> </w:t>
      </w:r>
      <w:r w:rsidRPr="006448B7">
        <w:rPr>
          <w:rFonts w:ascii="Calibri" w:eastAsia="Calibri" w:hAnsi="Calibri" w:cs="Calibri"/>
          <w:b/>
          <w:sz w:val="22"/>
          <w:szCs w:val="24"/>
          <w:lang w:val="en-US" w:eastAsia="en-US"/>
        </w:rPr>
        <w:t>VAZ</w:t>
      </w:r>
      <w:r w:rsidRPr="006448B7">
        <w:rPr>
          <w:rFonts w:ascii="Calibri" w:eastAsia="Calibri" w:hAnsi="Calibri" w:cs="Calibri"/>
          <w:b/>
          <w:spacing w:val="-1"/>
          <w:sz w:val="22"/>
          <w:szCs w:val="24"/>
          <w:lang w:val="en-US" w:eastAsia="en-US"/>
        </w:rPr>
        <w:t>Z</w:t>
      </w:r>
      <w:r w:rsidRPr="006448B7">
        <w:rPr>
          <w:rFonts w:ascii="Calibri" w:eastAsia="Calibri" w:hAnsi="Calibri" w:cs="Calibri"/>
          <w:b/>
          <w:spacing w:val="1"/>
          <w:sz w:val="22"/>
          <w:szCs w:val="24"/>
          <w:lang w:val="en-US" w:eastAsia="en-US"/>
        </w:rPr>
        <w:t>O</w:t>
      </w:r>
      <w:r w:rsidRPr="006448B7">
        <w:rPr>
          <w:rFonts w:ascii="Calibri" w:eastAsia="Calibri" w:hAnsi="Calibri" w:cs="Calibri"/>
          <w:b/>
          <w:spacing w:val="-1"/>
          <w:sz w:val="22"/>
          <w:szCs w:val="24"/>
          <w:lang w:val="en-US" w:eastAsia="en-US"/>
        </w:rPr>
        <w:t>L</w:t>
      </w:r>
      <w:r w:rsidRPr="006448B7">
        <w:rPr>
          <w:rFonts w:ascii="Calibri" w:eastAsia="Calibri" w:hAnsi="Calibri" w:cs="Calibri"/>
          <w:b/>
          <w:sz w:val="22"/>
          <w:szCs w:val="24"/>
          <w:lang w:val="en-US" w:eastAsia="en-US"/>
        </w:rPr>
        <w:t>A</w:t>
      </w:r>
    </w:p>
    <w:p w14:paraId="27761596" w14:textId="77777777" w:rsidR="00526FC8" w:rsidRPr="006448B7" w:rsidRDefault="00526FC8" w:rsidP="00526FC8">
      <w:pPr>
        <w:spacing w:line="200" w:lineRule="exact"/>
        <w:ind w:right="-1"/>
        <w:jc w:val="center"/>
        <w:rPr>
          <w:rFonts w:ascii="Calibri" w:eastAsia="Calibri" w:hAnsi="Calibri" w:cs="Calibri"/>
          <w:sz w:val="16"/>
          <w:szCs w:val="18"/>
          <w:lang w:val="en-US" w:eastAsia="en-US"/>
        </w:rPr>
      </w:pPr>
      <w:r w:rsidRPr="006448B7">
        <w:rPr>
          <w:rFonts w:ascii="Calibri" w:eastAsia="Calibri" w:hAnsi="Calibri" w:cs="Calibri"/>
          <w:spacing w:val="1"/>
          <w:sz w:val="16"/>
          <w:szCs w:val="18"/>
          <w:lang w:val="en-US" w:eastAsia="en-US"/>
        </w:rPr>
        <w:t>V</w:t>
      </w:r>
      <w:r w:rsidRPr="006448B7">
        <w:rPr>
          <w:rFonts w:ascii="Calibri" w:eastAsia="Calibri" w:hAnsi="Calibri" w:cs="Calibri"/>
          <w:sz w:val="16"/>
          <w:szCs w:val="18"/>
          <w:lang w:val="en-US" w:eastAsia="en-US"/>
        </w:rPr>
        <w:t>ia Cavali</w:t>
      </w:r>
      <w:r w:rsidRPr="006448B7">
        <w:rPr>
          <w:rFonts w:ascii="Calibri" w:eastAsia="Calibri" w:hAnsi="Calibri" w:cs="Calibri"/>
          <w:spacing w:val="-1"/>
          <w:sz w:val="16"/>
          <w:szCs w:val="18"/>
          <w:lang w:val="en-US" w:eastAsia="en-US"/>
        </w:rPr>
        <w:t>e</w:t>
      </w:r>
      <w:r w:rsidRPr="006448B7">
        <w:rPr>
          <w:rFonts w:ascii="Calibri" w:eastAsia="Calibri" w:hAnsi="Calibri" w:cs="Calibri"/>
          <w:sz w:val="16"/>
          <w:szCs w:val="18"/>
          <w:lang w:val="en-US" w:eastAsia="en-US"/>
        </w:rPr>
        <w:t>ri</w:t>
      </w:r>
      <w:r w:rsidRPr="006448B7">
        <w:rPr>
          <w:rFonts w:ascii="Calibri" w:eastAsia="Calibri" w:hAnsi="Calibri" w:cs="Calibri"/>
          <w:spacing w:val="-1"/>
          <w:sz w:val="16"/>
          <w:szCs w:val="18"/>
          <w:lang w:val="en-US" w:eastAsia="en-US"/>
        </w:rPr>
        <w:t xml:space="preserve"> d</w:t>
      </w:r>
      <w:r w:rsidRPr="006448B7">
        <w:rPr>
          <w:rFonts w:ascii="Calibri" w:eastAsia="Calibri" w:hAnsi="Calibri" w:cs="Calibri"/>
          <w:sz w:val="16"/>
          <w:szCs w:val="18"/>
          <w:lang w:val="en-US" w:eastAsia="en-US"/>
        </w:rPr>
        <w:t xml:space="preserve">i </w:t>
      </w:r>
      <w:r w:rsidRPr="006448B7">
        <w:rPr>
          <w:rFonts w:ascii="Calibri" w:eastAsia="Calibri" w:hAnsi="Calibri" w:cs="Calibri"/>
          <w:spacing w:val="1"/>
          <w:sz w:val="16"/>
          <w:szCs w:val="18"/>
          <w:lang w:val="en-US" w:eastAsia="en-US"/>
        </w:rPr>
        <w:t>V</w:t>
      </w:r>
      <w:r w:rsidRPr="006448B7">
        <w:rPr>
          <w:rFonts w:ascii="Calibri" w:eastAsia="Calibri" w:hAnsi="Calibri" w:cs="Calibri"/>
          <w:sz w:val="16"/>
          <w:szCs w:val="18"/>
          <w:lang w:val="en-US" w:eastAsia="en-US"/>
        </w:rPr>
        <w:t>it</w:t>
      </w:r>
      <w:r w:rsidRPr="006448B7">
        <w:rPr>
          <w:rFonts w:ascii="Calibri" w:eastAsia="Calibri" w:hAnsi="Calibri" w:cs="Calibri"/>
          <w:spacing w:val="-1"/>
          <w:sz w:val="16"/>
          <w:szCs w:val="18"/>
          <w:lang w:val="en-US" w:eastAsia="en-US"/>
        </w:rPr>
        <w:t>t</w:t>
      </w:r>
      <w:r w:rsidRPr="006448B7">
        <w:rPr>
          <w:rFonts w:ascii="Calibri" w:eastAsia="Calibri" w:hAnsi="Calibri" w:cs="Calibri"/>
          <w:spacing w:val="1"/>
          <w:sz w:val="16"/>
          <w:szCs w:val="18"/>
          <w:lang w:val="en-US" w:eastAsia="en-US"/>
        </w:rPr>
        <w:t>o</w:t>
      </w:r>
      <w:r w:rsidRPr="006448B7">
        <w:rPr>
          <w:rFonts w:ascii="Calibri" w:eastAsia="Calibri" w:hAnsi="Calibri" w:cs="Calibri"/>
          <w:sz w:val="16"/>
          <w:szCs w:val="18"/>
          <w:lang w:val="en-US" w:eastAsia="en-US"/>
        </w:rPr>
        <w:t>r</w:t>
      </w:r>
      <w:r w:rsidRPr="006448B7">
        <w:rPr>
          <w:rFonts w:ascii="Calibri" w:eastAsia="Calibri" w:hAnsi="Calibri" w:cs="Calibri"/>
          <w:spacing w:val="-1"/>
          <w:sz w:val="16"/>
          <w:szCs w:val="18"/>
          <w:lang w:val="en-US" w:eastAsia="en-US"/>
        </w:rPr>
        <w:t>i</w:t>
      </w:r>
      <w:r w:rsidRPr="006448B7">
        <w:rPr>
          <w:rFonts w:ascii="Calibri" w:eastAsia="Calibri" w:hAnsi="Calibri" w:cs="Calibri"/>
          <w:sz w:val="16"/>
          <w:szCs w:val="18"/>
          <w:lang w:val="en-US" w:eastAsia="en-US"/>
        </w:rPr>
        <w:t>o</w:t>
      </w:r>
      <w:r w:rsidRPr="006448B7">
        <w:rPr>
          <w:rFonts w:ascii="Calibri" w:eastAsia="Calibri" w:hAnsi="Calibri" w:cs="Calibri"/>
          <w:spacing w:val="1"/>
          <w:sz w:val="16"/>
          <w:szCs w:val="18"/>
          <w:lang w:val="en-US" w:eastAsia="en-US"/>
        </w:rPr>
        <w:t xml:space="preserve"> V</w:t>
      </w:r>
      <w:r w:rsidRPr="006448B7">
        <w:rPr>
          <w:rFonts w:ascii="Calibri" w:eastAsia="Calibri" w:hAnsi="Calibri" w:cs="Calibri"/>
          <w:spacing w:val="-1"/>
          <w:sz w:val="16"/>
          <w:szCs w:val="18"/>
          <w:lang w:val="en-US" w:eastAsia="en-US"/>
        </w:rPr>
        <w:t>ene</w:t>
      </w:r>
      <w:r w:rsidRPr="006448B7">
        <w:rPr>
          <w:rFonts w:ascii="Calibri" w:eastAsia="Calibri" w:hAnsi="Calibri" w:cs="Calibri"/>
          <w:sz w:val="16"/>
          <w:szCs w:val="18"/>
          <w:lang w:val="en-US" w:eastAsia="en-US"/>
        </w:rPr>
        <w:t>t</w:t>
      </w:r>
      <w:r w:rsidRPr="006448B7">
        <w:rPr>
          <w:rFonts w:ascii="Calibri" w:eastAsia="Calibri" w:hAnsi="Calibri" w:cs="Calibri"/>
          <w:spacing w:val="1"/>
          <w:sz w:val="16"/>
          <w:szCs w:val="18"/>
          <w:lang w:val="en-US" w:eastAsia="en-US"/>
        </w:rPr>
        <w:t>o</w:t>
      </w:r>
      <w:r w:rsidRPr="006448B7">
        <w:rPr>
          <w:rFonts w:ascii="Calibri" w:eastAsia="Calibri" w:hAnsi="Calibri" w:cs="Calibri"/>
          <w:sz w:val="16"/>
          <w:szCs w:val="18"/>
          <w:lang w:val="en-US" w:eastAsia="en-US"/>
        </w:rPr>
        <w:t>, 6</w:t>
      </w:r>
      <w:r w:rsidRPr="006448B7">
        <w:rPr>
          <w:rFonts w:ascii="Calibri" w:eastAsia="Calibri" w:hAnsi="Calibri" w:cs="Calibri"/>
          <w:spacing w:val="2"/>
          <w:sz w:val="16"/>
          <w:szCs w:val="18"/>
          <w:lang w:val="en-US" w:eastAsia="en-US"/>
        </w:rPr>
        <w:t xml:space="preserve"> </w:t>
      </w:r>
      <w:r w:rsidRPr="006448B7">
        <w:rPr>
          <w:rFonts w:ascii="Calibri" w:eastAsia="Calibri" w:hAnsi="Calibri" w:cs="Calibri"/>
          <w:sz w:val="16"/>
          <w:szCs w:val="18"/>
          <w:lang w:val="en-US" w:eastAsia="en-US"/>
        </w:rPr>
        <w:t>- 31010 M</w:t>
      </w:r>
      <w:r w:rsidRPr="006448B7">
        <w:rPr>
          <w:rFonts w:ascii="Calibri" w:eastAsia="Calibri" w:hAnsi="Calibri" w:cs="Calibri"/>
          <w:spacing w:val="-1"/>
          <w:sz w:val="16"/>
          <w:szCs w:val="18"/>
          <w:lang w:val="en-US" w:eastAsia="en-US"/>
        </w:rPr>
        <w:t>A</w:t>
      </w:r>
      <w:r w:rsidRPr="006448B7">
        <w:rPr>
          <w:rFonts w:ascii="Calibri" w:eastAsia="Calibri" w:hAnsi="Calibri" w:cs="Calibri"/>
          <w:spacing w:val="1"/>
          <w:sz w:val="16"/>
          <w:szCs w:val="18"/>
          <w:lang w:val="en-US" w:eastAsia="en-US"/>
        </w:rPr>
        <w:t>RE</w:t>
      </w:r>
      <w:r w:rsidRPr="006448B7">
        <w:rPr>
          <w:rFonts w:ascii="Calibri" w:eastAsia="Calibri" w:hAnsi="Calibri" w:cs="Calibri"/>
          <w:spacing w:val="-1"/>
          <w:sz w:val="16"/>
          <w:szCs w:val="18"/>
          <w:lang w:val="en-US" w:eastAsia="en-US"/>
        </w:rPr>
        <w:t>N</w:t>
      </w:r>
      <w:r w:rsidRPr="006448B7">
        <w:rPr>
          <w:rFonts w:ascii="Calibri" w:eastAsia="Calibri" w:hAnsi="Calibri" w:cs="Calibri"/>
          <w:sz w:val="16"/>
          <w:szCs w:val="18"/>
          <w:lang w:val="en-US" w:eastAsia="en-US"/>
        </w:rPr>
        <w:t>O</w:t>
      </w:r>
      <w:r w:rsidRPr="006448B7">
        <w:rPr>
          <w:rFonts w:ascii="Calibri" w:eastAsia="Calibri" w:hAnsi="Calibri" w:cs="Calibri"/>
          <w:spacing w:val="1"/>
          <w:sz w:val="16"/>
          <w:szCs w:val="18"/>
          <w:lang w:val="en-US" w:eastAsia="en-US"/>
        </w:rPr>
        <w:t xml:space="preserve"> </w:t>
      </w:r>
      <w:r w:rsidRPr="006448B7">
        <w:rPr>
          <w:rFonts w:ascii="Calibri" w:eastAsia="Calibri" w:hAnsi="Calibri" w:cs="Calibri"/>
          <w:sz w:val="16"/>
          <w:szCs w:val="18"/>
          <w:lang w:val="en-US" w:eastAsia="en-US"/>
        </w:rPr>
        <w:t xml:space="preserve">DI </w:t>
      </w:r>
      <w:r w:rsidRPr="006448B7">
        <w:rPr>
          <w:rFonts w:ascii="Calibri" w:eastAsia="Calibri" w:hAnsi="Calibri" w:cs="Calibri"/>
          <w:spacing w:val="1"/>
          <w:sz w:val="16"/>
          <w:szCs w:val="18"/>
          <w:lang w:val="en-US" w:eastAsia="en-US"/>
        </w:rPr>
        <w:t>P</w:t>
      </w:r>
      <w:r w:rsidRPr="006448B7">
        <w:rPr>
          <w:rFonts w:ascii="Calibri" w:eastAsia="Calibri" w:hAnsi="Calibri" w:cs="Calibri"/>
          <w:sz w:val="16"/>
          <w:szCs w:val="18"/>
          <w:lang w:val="en-US" w:eastAsia="en-US"/>
        </w:rPr>
        <w:t>I</w:t>
      </w:r>
      <w:r w:rsidRPr="006448B7">
        <w:rPr>
          <w:rFonts w:ascii="Calibri" w:eastAsia="Calibri" w:hAnsi="Calibri" w:cs="Calibri"/>
          <w:spacing w:val="-1"/>
          <w:sz w:val="16"/>
          <w:szCs w:val="18"/>
          <w:lang w:val="en-US" w:eastAsia="en-US"/>
        </w:rPr>
        <w:t>A</w:t>
      </w:r>
      <w:r w:rsidRPr="006448B7">
        <w:rPr>
          <w:rFonts w:ascii="Calibri" w:eastAsia="Calibri" w:hAnsi="Calibri" w:cs="Calibri"/>
          <w:spacing w:val="1"/>
          <w:sz w:val="16"/>
          <w:szCs w:val="18"/>
          <w:lang w:val="en-US" w:eastAsia="en-US"/>
        </w:rPr>
        <w:t>V</w:t>
      </w:r>
      <w:r w:rsidRPr="006448B7">
        <w:rPr>
          <w:rFonts w:ascii="Calibri" w:eastAsia="Calibri" w:hAnsi="Calibri" w:cs="Calibri"/>
          <w:sz w:val="16"/>
          <w:szCs w:val="18"/>
          <w:lang w:val="en-US" w:eastAsia="en-US"/>
        </w:rPr>
        <w:t>E</w:t>
      </w:r>
      <w:r w:rsidRPr="006448B7">
        <w:rPr>
          <w:rFonts w:ascii="Calibri" w:eastAsia="Calibri" w:hAnsi="Calibri" w:cs="Calibri"/>
          <w:spacing w:val="1"/>
          <w:sz w:val="16"/>
          <w:szCs w:val="18"/>
          <w:lang w:val="en-US" w:eastAsia="en-US"/>
        </w:rPr>
        <w:t xml:space="preserve"> </w:t>
      </w:r>
      <w:r w:rsidRPr="006448B7">
        <w:rPr>
          <w:rFonts w:ascii="Calibri" w:eastAsia="Calibri" w:hAnsi="Calibri" w:cs="Calibri"/>
          <w:spacing w:val="-2"/>
          <w:sz w:val="16"/>
          <w:szCs w:val="18"/>
          <w:lang w:val="en-US" w:eastAsia="en-US"/>
        </w:rPr>
        <w:t>(</w:t>
      </w:r>
      <w:r w:rsidRPr="006448B7">
        <w:rPr>
          <w:rFonts w:ascii="Calibri" w:eastAsia="Calibri" w:hAnsi="Calibri" w:cs="Calibri"/>
          <w:spacing w:val="1"/>
          <w:sz w:val="16"/>
          <w:szCs w:val="18"/>
          <w:lang w:val="en-US" w:eastAsia="en-US"/>
        </w:rPr>
        <w:t>TV</w:t>
      </w:r>
      <w:r w:rsidRPr="006448B7">
        <w:rPr>
          <w:rFonts w:ascii="Calibri" w:eastAsia="Calibri" w:hAnsi="Calibri" w:cs="Calibri"/>
          <w:sz w:val="16"/>
          <w:szCs w:val="18"/>
          <w:lang w:val="en-US" w:eastAsia="en-US"/>
        </w:rPr>
        <w:t>)</w:t>
      </w:r>
    </w:p>
    <w:p w14:paraId="7826E405" w14:textId="77777777" w:rsidR="00526FC8" w:rsidRPr="006448B7" w:rsidRDefault="00526FC8" w:rsidP="00526FC8">
      <w:pPr>
        <w:spacing w:before="1"/>
        <w:ind w:right="-1"/>
        <w:jc w:val="center"/>
        <w:rPr>
          <w:rFonts w:ascii="Calibri" w:eastAsia="Calibri" w:hAnsi="Calibri" w:cs="Calibri"/>
          <w:sz w:val="16"/>
          <w:szCs w:val="18"/>
          <w:lang w:val="en-US" w:eastAsia="en-US"/>
        </w:rPr>
      </w:pPr>
      <w:r w:rsidRPr="006448B7">
        <w:rPr>
          <w:rFonts w:ascii="Calibri" w:eastAsia="Calibri" w:hAnsi="Calibri" w:cs="Calibri"/>
          <w:spacing w:val="1"/>
          <w:sz w:val="16"/>
          <w:szCs w:val="18"/>
          <w:lang w:val="en-US" w:eastAsia="en-US"/>
        </w:rPr>
        <w:t>T</w:t>
      </w:r>
      <w:r w:rsidRPr="006448B7">
        <w:rPr>
          <w:rFonts w:ascii="Calibri" w:eastAsia="Calibri" w:hAnsi="Calibri" w:cs="Calibri"/>
          <w:spacing w:val="-1"/>
          <w:sz w:val="16"/>
          <w:szCs w:val="18"/>
          <w:lang w:val="en-US" w:eastAsia="en-US"/>
        </w:rPr>
        <w:t>e</w:t>
      </w:r>
      <w:r w:rsidRPr="006448B7">
        <w:rPr>
          <w:rFonts w:ascii="Calibri" w:eastAsia="Calibri" w:hAnsi="Calibri" w:cs="Calibri"/>
          <w:sz w:val="16"/>
          <w:szCs w:val="18"/>
          <w:lang w:val="en-US" w:eastAsia="en-US"/>
        </w:rPr>
        <w:t>l. 0438.30037</w:t>
      </w:r>
      <w:r w:rsidRPr="006448B7">
        <w:rPr>
          <w:rFonts w:ascii="Calibri" w:eastAsia="Calibri" w:hAnsi="Calibri" w:cs="Calibri"/>
          <w:spacing w:val="1"/>
          <w:sz w:val="16"/>
          <w:szCs w:val="18"/>
          <w:lang w:val="en-US" w:eastAsia="en-US"/>
        </w:rPr>
        <w:t xml:space="preserve"> </w:t>
      </w:r>
      <w:r w:rsidRPr="006448B7">
        <w:rPr>
          <w:rFonts w:ascii="Calibri" w:eastAsia="Calibri" w:hAnsi="Calibri" w:cs="Calibri"/>
          <w:sz w:val="16"/>
          <w:szCs w:val="18"/>
          <w:lang w:val="en-US" w:eastAsia="en-US"/>
        </w:rPr>
        <w:t>–</w:t>
      </w:r>
      <w:r w:rsidRPr="006448B7">
        <w:rPr>
          <w:rFonts w:ascii="Calibri" w:eastAsia="Calibri" w:hAnsi="Calibri" w:cs="Calibri"/>
          <w:spacing w:val="-1"/>
          <w:sz w:val="16"/>
          <w:szCs w:val="18"/>
          <w:lang w:val="en-US" w:eastAsia="en-US"/>
        </w:rPr>
        <w:t xml:space="preserve"> </w:t>
      </w:r>
      <w:r w:rsidRPr="006448B7">
        <w:rPr>
          <w:rFonts w:ascii="Calibri" w:eastAsia="Calibri" w:hAnsi="Calibri" w:cs="Calibri"/>
          <w:sz w:val="16"/>
          <w:szCs w:val="18"/>
          <w:lang w:val="en-US" w:eastAsia="en-US"/>
        </w:rPr>
        <w:t>C.</w:t>
      </w:r>
      <w:r w:rsidRPr="006448B7">
        <w:rPr>
          <w:rFonts w:ascii="Calibri" w:eastAsia="Calibri" w:hAnsi="Calibri" w:cs="Calibri"/>
          <w:spacing w:val="-1"/>
          <w:sz w:val="16"/>
          <w:szCs w:val="18"/>
          <w:lang w:val="en-US" w:eastAsia="en-US"/>
        </w:rPr>
        <w:t>F</w:t>
      </w:r>
      <w:r w:rsidRPr="006448B7">
        <w:rPr>
          <w:rFonts w:ascii="Calibri" w:eastAsia="Calibri" w:hAnsi="Calibri" w:cs="Calibri"/>
          <w:sz w:val="16"/>
          <w:szCs w:val="18"/>
          <w:lang w:val="en-US" w:eastAsia="en-US"/>
        </w:rPr>
        <w:t>. 8200377</w:t>
      </w:r>
      <w:r w:rsidRPr="006448B7">
        <w:rPr>
          <w:rFonts w:ascii="Calibri" w:eastAsia="Calibri" w:hAnsi="Calibri" w:cs="Calibri"/>
          <w:spacing w:val="2"/>
          <w:sz w:val="16"/>
          <w:szCs w:val="18"/>
          <w:lang w:val="en-US" w:eastAsia="en-US"/>
        </w:rPr>
        <w:t>0</w:t>
      </w:r>
      <w:r w:rsidRPr="006448B7">
        <w:rPr>
          <w:rFonts w:ascii="Calibri" w:eastAsia="Calibri" w:hAnsi="Calibri" w:cs="Calibri"/>
          <w:sz w:val="16"/>
          <w:szCs w:val="18"/>
          <w:lang w:val="en-US" w:eastAsia="en-US"/>
        </w:rPr>
        <w:t>268</w:t>
      </w:r>
      <w:r w:rsidRPr="006448B7">
        <w:rPr>
          <w:rFonts w:ascii="Calibri" w:eastAsia="Calibri" w:hAnsi="Calibri" w:cs="Calibri"/>
          <w:spacing w:val="1"/>
          <w:sz w:val="16"/>
          <w:szCs w:val="18"/>
          <w:lang w:val="en-US" w:eastAsia="en-US"/>
        </w:rPr>
        <w:t xml:space="preserve"> </w:t>
      </w:r>
      <w:r w:rsidRPr="006448B7">
        <w:rPr>
          <w:rFonts w:ascii="Calibri" w:eastAsia="Calibri" w:hAnsi="Calibri" w:cs="Calibri"/>
          <w:sz w:val="16"/>
          <w:szCs w:val="18"/>
          <w:lang w:val="en-US" w:eastAsia="en-US"/>
        </w:rPr>
        <w:t>–</w:t>
      </w:r>
      <w:r w:rsidRPr="006448B7">
        <w:rPr>
          <w:rFonts w:ascii="Calibri" w:eastAsia="Calibri" w:hAnsi="Calibri" w:cs="Calibri"/>
          <w:spacing w:val="-1"/>
          <w:sz w:val="16"/>
          <w:szCs w:val="18"/>
          <w:lang w:val="en-US" w:eastAsia="en-US"/>
        </w:rPr>
        <w:t xml:space="preserve"> </w:t>
      </w:r>
      <w:r w:rsidRPr="006448B7">
        <w:rPr>
          <w:rFonts w:ascii="Calibri" w:eastAsia="Calibri" w:hAnsi="Calibri" w:cs="Calibri"/>
          <w:sz w:val="16"/>
          <w:szCs w:val="18"/>
          <w:lang w:val="en-US" w:eastAsia="en-US"/>
        </w:rPr>
        <w:t>C</w:t>
      </w:r>
      <w:r w:rsidRPr="006448B7">
        <w:rPr>
          <w:rFonts w:ascii="Calibri" w:eastAsia="Calibri" w:hAnsi="Calibri" w:cs="Calibri"/>
          <w:spacing w:val="1"/>
          <w:sz w:val="16"/>
          <w:szCs w:val="18"/>
          <w:lang w:val="en-US" w:eastAsia="en-US"/>
        </w:rPr>
        <w:t>o</w:t>
      </w:r>
      <w:r w:rsidRPr="006448B7">
        <w:rPr>
          <w:rFonts w:ascii="Calibri" w:eastAsia="Calibri" w:hAnsi="Calibri" w:cs="Calibri"/>
          <w:spacing w:val="-1"/>
          <w:sz w:val="16"/>
          <w:szCs w:val="18"/>
          <w:lang w:val="en-US" w:eastAsia="en-US"/>
        </w:rPr>
        <w:t>d</w:t>
      </w:r>
      <w:r w:rsidRPr="006448B7">
        <w:rPr>
          <w:rFonts w:ascii="Calibri" w:eastAsia="Calibri" w:hAnsi="Calibri" w:cs="Calibri"/>
          <w:sz w:val="16"/>
          <w:szCs w:val="18"/>
          <w:lang w:val="en-US" w:eastAsia="en-US"/>
        </w:rPr>
        <w:t>. M</w:t>
      </w:r>
      <w:r w:rsidRPr="006448B7">
        <w:rPr>
          <w:rFonts w:ascii="Calibri" w:eastAsia="Calibri" w:hAnsi="Calibri" w:cs="Calibri"/>
          <w:spacing w:val="-1"/>
          <w:sz w:val="16"/>
          <w:szCs w:val="18"/>
          <w:lang w:val="en-US" w:eastAsia="en-US"/>
        </w:rPr>
        <w:t>e</w:t>
      </w:r>
      <w:r w:rsidRPr="006448B7">
        <w:rPr>
          <w:rFonts w:ascii="Calibri" w:eastAsia="Calibri" w:hAnsi="Calibri" w:cs="Calibri"/>
          <w:spacing w:val="1"/>
          <w:sz w:val="16"/>
          <w:szCs w:val="18"/>
          <w:lang w:val="en-US" w:eastAsia="en-US"/>
        </w:rPr>
        <w:t>cc</w:t>
      </w:r>
      <w:r w:rsidRPr="006448B7">
        <w:rPr>
          <w:rFonts w:ascii="Calibri" w:eastAsia="Calibri" w:hAnsi="Calibri" w:cs="Calibri"/>
          <w:sz w:val="16"/>
          <w:szCs w:val="18"/>
          <w:lang w:val="en-US" w:eastAsia="en-US"/>
        </w:rPr>
        <w:t>.</w:t>
      </w:r>
      <w:r w:rsidRPr="006448B7">
        <w:rPr>
          <w:rFonts w:ascii="Calibri" w:eastAsia="Calibri" w:hAnsi="Calibri" w:cs="Calibri"/>
          <w:spacing w:val="1"/>
          <w:sz w:val="16"/>
          <w:szCs w:val="18"/>
          <w:lang w:val="en-US" w:eastAsia="en-US"/>
        </w:rPr>
        <w:t xml:space="preserve"> TV</w:t>
      </w:r>
      <w:r w:rsidRPr="006448B7">
        <w:rPr>
          <w:rFonts w:ascii="Calibri" w:eastAsia="Calibri" w:hAnsi="Calibri" w:cs="Calibri"/>
          <w:sz w:val="16"/>
          <w:szCs w:val="18"/>
          <w:lang w:val="en-US" w:eastAsia="en-US"/>
        </w:rPr>
        <w:t>IC83600E</w:t>
      </w:r>
    </w:p>
    <w:p w14:paraId="07068D6E" w14:textId="77777777" w:rsidR="00526FC8" w:rsidRPr="006448B7" w:rsidRDefault="00526FC8" w:rsidP="00526FC8">
      <w:pPr>
        <w:spacing w:line="200" w:lineRule="exact"/>
        <w:ind w:right="-1"/>
        <w:jc w:val="center"/>
        <w:rPr>
          <w:rFonts w:ascii="Calibri" w:eastAsia="Calibri" w:hAnsi="Calibri" w:cs="Calibri"/>
          <w:sz w:val="16"/>
          <w:szCs w:val="18"/>
          <w:lang w:val="en-US" w:eastAsia="en-US"/>
        </w:rPr>
      </w:pPr>
      <w:r w:rsidRPr="006448B7">
        <w:rPr>
          <w:rFonts w:ascii="Calibri" w:eastAsia="Calibri" w:hAnsi="Calibri" w:cs="Calibri"/>
          <w:spacing w:val="-1"/>
          <w:sz w:val="16"/>
          <w:szCs w:val="18"/>
          <w:lang w:val="en-US" w:eastAsia="en-US"/>
        </w:rPr>
        <w:t>e</w:t>
      </w:r>
      <w:r w:rsidRPr="006448B7">
        <w:rPr>
          <w:rFonts w:ascii="Calibri" w:eastAsia="Calibri" w:hAnsi="Calibri" w:cs="Calibri"/>
          <w:sz w:val="16"/>
          <w:szCs w:val="18"/>
          <w:lang w:val="en-US" w:eastAsia="en-US"/>
        </w:rPr>
        <w:t xml:space="preserve">.mail: </w:t>
      </w:r>
      <w:r w:rsidRPr="006448B7">
        <w:rPr>
          <w:rFonts w:ascii="Calibri" w:eastAsia="Calibri" w:hAnsi="Calibri" w:cs="Calibri"/>
          <w:color w:val="0000FF"/>
          <w:spacing w:val="-40"/>
          <w:sz w:val="16"/>
          <w:szCs w:val="18"/>
          <w:lang w:val="en-US" w:eastAsia="en-US"/>
        </w:rPr>
        <w:t xml:space="preserve"> </w:t>
      </w:r>
      <w:hyperlink r:id="rId8">
        <w:r w:rsidRPr="006448B7">
          <w:rPr>
            <w:rFonts w:ascii="Calibri" w:eastAsia="Calibri" w:hAnsi="Calibri" w:cs="Calibri"/>
            <w:color w:val="0000FF"/>
            <w:sz w:val="16"/>
            <w:szCs w:val="18"/>
            <w:u w:val="single" w:color="0000FF"/>
            <w:lang w:val="en-US" w:eastAsia="en-US"/>
          </w:rPr>
          <w:t>tv</w:t>
        </w:r>
        <w:r w:rsidRPr="006448B7">
          <w:rPr>
            <w:rFonts w:ascii="Calibri" w:eastAsia="Calibri" w:hAnsi="Calibri" w:cs="Calibri"/>
            <w:color w:val="0000FF"/>
            <w:spacing w:val="-1"/>
            <w:sz w:val="16"/>
            <w:szCs w:val="18"/>
            <w:u w:val="single" w:color="0000FF"/>
            <w:lang w:val="en-US" w:eastAsia="en-US"/>
          </w:rPr>
          <w:t>i</w:t>
        </w:r>
        <w:r w:rsidRPr="006448B7">
          <w:rPr>
            <w:rFonts w:ascii="Calibri" w:eastAsia="Calibri" w:hAnsi="Calibri" w:cs="Calibri"/>
            <w:color w:val="0000FF"/>
            <w:spacing w:val="1"/>
            <w:sz w:val="16"/>
            <w:szCs w:val="18"/>
            <w:u w:val="single" w:color="0000FF"/>
            <w:lang w:val="en-US" w:eastAsia="en-US"/>
          </w:rPr>
          <w:t>c</w:t>
        </w:r>
        <w:r w:rsidRPr="006448B7">
          <w:rPr>
            <w:rFonts w:ascii="Calibri" w:eastAsia="Calibri" w:hAnsi="Calibri" w:cs="Calibri"/>
            <w:color w:val="0000FF"/>
            <w:sz w:val="16"/>
            <w:szCs w:val="18"/>
            <w:u w:val="single" w:color="0000FF"/>
            <w:lang w:val="en-US" w:eastAsia="en-US"/>
          </w:rPr>
          <w:t>83600</w:t>
        </w:r>
        <w:r w:rsidRPr="006448B7">
          <w:rPr>
            <w:rFonts w:ascii="Calibri" w:eastAsia="Calibri" w:hAnsi="Calibri" w:cs="Calibri"/>
            <w:color w:val="0000FF"/>
            <w:spacing w:val="-1"/>
            <w:sz w:val="16"/>
            <w:szCs w:val="18"/>
            <w:u w:val="single" w:color="0000FF"/>
            <w:lang w:val="en-US" w:eastAsia="en-US"/>
          </w:rPr>
          <w:t>e</w:t>
        </w:r>
        <w:r w:rsidRPr="006448B7">
          <w:rPr>
            <w:rFonts w:ascii="Calibri" w:eastAsia="Calibri" w:hAnsi="Calibri" w:cs="Calibri"/>
            <w:color w:val="0000FF"/>
            <w:sz w:val="16"/>
            <w:szCs w:val="18"/>
            <w:u w:val="single" w:color="0000FF"/>
            <w:lang w:val="en-US" w:eastAsia="en-US"/>
          </w:rPr>
          <w:t>@</w:t>
        </w:r>
        <w:r w:rsidRPr="006448B7">
          <w:rPr>
            <w:rFonts w:ascii="Calibri" w:eastAsia="Calibri" w:hAnsi="Calibri" w:cs="Calibri"/>
            <w:color w:val="0000FF"/>
            <w:spacing w:val="-1"/>
            <w:sz w:val="16"/>
            <w:szCs w:val="18"/>
            <w:u w:val="single" w:color="0000FF"/>
            <w:lang w:val="en-US" w:eastAsia="en-US"/>
          </w:rPr>
          <w:t>i</w:t>
        </w:r>
        <w:r w:rsidRPr="006448B7">
          <w:rPr>
            <w:rFonts w:ascii="Calibri" w:eastAsia="Calibri" w:hAnsi="Calibri" w:cs="Calibri"/>
            <w:color w:val="0000FF"/>
            <w:spacing w:val="1"/>
            <w:sz w:val="16"/>
            <w:szCs w:val="18"/>
            <w:u w:val="single" w:color="0000FF"/>
            <w:lang w:val="en-US" w:eastAsia="en-US"/>
          </w:rPr>
          <w:t>s</w:t>
        </w:r>
        <w:r w:rsidRPr="006448B7">
          <w:rPr>
            <w:rFonts w:ascii="Calibri" w:eastAsia="Calibri" w:hAnsi="Calibri" w:cs="Calibri"/>
            <w:color w:val="0000FF"/>
            <w:sz w:val="16"/>
            <w:szCs w:val="18"/>
            <w:u w:val="single" w:color="0000FF"/>
            <w:lang w:val="en-US" w:eastAsia="en-US"/>
          </w:rPr>
          <w:t>t</w:t>
        </w:r>
        <w:r w:rsidRPr="006448B7">
          <w:rPr>
            <w:rFonts w:ascii="Calibri" w:eastAsia="Calibri" w:hAnsi="Calibri" w:cs="Calibri"/>
            <w:color w:val="0000FF"/>
            <w:spacing w:val="-1"/>
            <w:sz w:val="16"/>
            <w:szCs w:val="18"/>
            <w:u w:val="single" w:color="0000FF"/>
            <w:lang w:val="en-US" w:eastAsia="en-US"/>
          </w:rPr>
          <w:t>ru</w:t>
        </w:r>
        <w:r w:rsidRPr="006448B7">
          <w:rPr>
            <w:rFonts w:ascii="Calibri" w:eastAsia="Calibri" w:hAnsi="Calibri" w:cs="Calibri"/>
            <w:color w:val="0000FF"/>
            <w:spacing w:val="1"/>
            <w:sz w:val="16"/>
            <w:szCs w:val="18"/>
            <w:u w:val="single" w:color="0000FF"/>
            <w:lang w:val="en-US" w:eastAsia="en-US"/>
          </w:rPr>
          <w:t>z</w:t>
        </w:r>
        <w:r w:rsidRPr="006448B7">
          <w:rPr>
            <w:rFonts w:ascii="Calibri" w:eastAsia="Calibri" w:hAnsi="Calibri" w:cs="Calibri"/>
            <w:color w:val="0000FF"/>
            <w:sz w:val="16"/>
            <w:szCs w:val="18"/>
            <w:u w:val="single" w:color="0000FF"/>
            <w:lang w:val="en-US" w:eastAsia="en-US"/>
          </w:rPr>
          <w:t>i</w:t>
        </w:r>
        <w:r w:rsidRPr="006448B7">
          <w:rPr>
            <w:rFonts w:ascii="Calibri" w:eastAsia="Calibri" w:hAnsi="Calibri" w:cs="Calibri"/>
            <w:color w:val="0000FF"/>
            <w:spacing w:val="1"/>
            <w:sz w:val="16"/>
            <w:szCs w:val="18"/>
            <w:u w:val="single" w:color="0000FF"/>
            <w:lang w:val="en-US" w:eastAsia="en-US"/>
          </w:rPr>
          <w:t>o</w:t>
        </w:r>
        <w:r w:rsidRPr="006448B7">
          <w:rPr>
            <w:rFonts w:ascii="Calibri" w:eastAsia="Calibri" w:hAnsi="Calibri" w:cs="Calibri"/>
            <w:color w:val="0000FF"/>
            <w:spacing w:val="-1"/>
            <w:sz w:val="16"/>
            <w:szCs w:val="18"/>
            <w:u w:val="single" w:color="0000FF"/>
            <w:lang w:val="en-US" w:eastAsia="en-US"/>
          </w:rPr>
          <w:t>ne</w:t>
        </w:r>
        <w:r w:rsidRPr="006448B7">
          <w:rPr>
            <w:rFonts w:ascii="Calibri" w:eastAsia="Calibri" w:hAnsi="Calibri" w:cs="Calibri"/>
            <w:color w:val="0000FF"/>
            <w:sz w:val="16"/>
            <w:szCs w:val="18"/>
            <w:u w:val="single" w:color="0000FF"/>
            <w:lang w:val="en-US" w:eastAsia="en-US"/>
          </w:rPr>
          <w:t>.</w:t>
        </w:r>
        <w:r w:rsidRPr="006448B7">
          <w:rPr>
            <w:rFonts w:ascii="Calibri" w:eastAsia="Calibri" w:hAnsi="Calibri" w:cs="Calibri"/>
            <w:color w:val="0000FF"/>
            <w:spacing w:val="2"/>
            <w:sz w:val="16"/>
            <w:szCs w:val="18"/>
            <w:u w:val="single" w:color="0000FF"/>
            <w:lang w:val="en-US" w:eastAsia="en-US"/>
          </w:rPr>
          <w:t>i</w:t>
        </w:r>
        <w:r w:rsidRPr="006448B7">
          <w:rPr>
            <w:rFonts w:ascii="Calibri" w:eastAsia="Calibri" w:hAnsi="Calibri" w:cs="Calibri"/>
            <w:color w:val="0000FF"/>
            <w:sz w:val="16"/>
            <w:szCs w:val="18"/>
            <w:u w:val="single" w:color="0000FF"/>
            <w:lang w:val="en-US" w:eastAsia="en-US"/>
          </w:rPr>
          <w:t>t</w:t>
        </w:r>
        <w:r w:rsidRPr="006448B7">
          <w:rPr>
            <w:rFonts w:ascii="Calibri" w:eastAsia="Calibri" w:hAnsi="Calibri" w:cs="Calibri"/>
            <w:color w:val="0000FF"/>
            <w:spacing w:val="3"/>
            <w:sz w:val="16"/>
            <w:szCs w:val="18"/>
            <w:lang w:val="en-US" w:eastAsia="en-US"/>
          </w:rPr>
          <w:t xml:space="preserve"> </w:t>
        </w:r>
        <w:r w:rsidRPr="006448B7">
          <w:rPr>
            <w:rFonts w:ascii="Calibri" w:eastAsia="Calibri" w:hAnsi="Calibri" w:cs="Calibri"/>
            <w:color w:val="000000"/>
            <w:sz w:val="16"/>
            <w:szCs w:val="18"/>
            <w:lang w:val="en-US" w:eastAsia="en-US"/>
          </w:rPr>
          <w:t>–</w:t>
        </w:r>
      </w:hyperlink>
      <w:r w:rsidRPr="006448B7">
        <w:rPr>
          <w:rFonts w:ascii="Calibri" w:eastAsia="Calibri" w:hAnsi="Calibri" w:cs="Calibri"/>
          <w:color w:val="000000"/>
          <w:spacing w:val="-1"/>
          <w:sz w:val="16"/>
          <w:szCs w:val="18"/>
          <w:lang w:val="en-US" w:eastAsia="en-US"/>
        </w:rPr>
        <w:t xml:space="preserve"> pe</w:t>
      </w:r>
      <w:r w:rsidRPr="006448B7">
        <w:rPr>
          <w:rFonts w:ascii="Calibri" w:eastAsia="Calibri" w:hAnsi="Calibri" w:cs="Calibri"/>
          <w:color w:val="000000"/>
          <w:spacing w:val="1"/>
          <w:sz w:val="16"/>
          <w:szCs w:val="18"/>
          <w:lang w:val="en-US" w:eastAsia="en-US"/>
        </w:rPr>
        <w:t>c</w:t>
      </w:r>
      <w:r w:rsidRPr="006448B7">
        <w:rPr>
          <w:rFonts w:ascii="Calibri" w:eastAsia="Calibri" w:hAnsi="Calibri" w:cs="Calibri"/>
          <w:color w:val="000000"/>
          <w:sz w:val="16"/>
          <w:szCs w:val="18"/>
          <w:lang w:val="en-US" w:eastAsia="en-US"/>
        </w:rPr>
        <w:t xml:space="preserve">. </w:t>
      </w:r>
      <w:hyperlink r:id="rId9">
        <w:r w:rsidRPr="006448B7">
          <w:rPr>
            <w:rFonts w:ascii="Calibri" w:eastAsia="Calibri" w:hAnsi="Calibri" w:cs="Calibri"/>
            <w:color w:val="0000FF"/>
            <w:sz w:val="16"/>
            <w:szCs w:val="18"/>
            <w:u w:val="single" w:color="0000FF"/>
            <w:lang w:val="en-US" w:eastAsia="en-US"/>
          </w:rPr>
          <w:t>tv</w:t>
        </w:r>
        <w:r w:rsidRPr="006448B7">
          <w:rPr>
            <w:rFonts w:ascii="Calibri" w:eastAsia="Calibri" w:hAnsi="Calibri" w:cs="Calibri"/>
            <w:color w:val="0000FF"/>
            <w:spacing w:val="-1"/>
            <w:sz w:val="16"/>
            <w:szCs w:val="18"/>
            <w:u w:val="single" w:color="0000FF"/>
            <w:lang w:val="en-US" w:eastAsia="en-US"/>
          </w:rPr>
          <w:t>i</w:t>
        </w:r>
        <w:r w:rsidRPr="006448B7">
          <w:rPr>
            <w:rFonts w:ascii="Calibri" w:eastAsia="Calibri" w:hAnsi="Calibri" w:cs="Calibri"/>
            <w:color w:val="0000FF"/>
            <w:spacing w:val="1"/>
            <w:sz w:val="16"/>
            <w:szCs w:val="18"/>
            <w:u w:val="single" w:color="0000FF"/>
            <w:lang w:val="en-US" w:eastAsia="en-US"/>
          </w:rPr>
          <w:t>c</w:t>
        </w:r>
        <w:r w:rsidRPr="006448B7">
          <w:rPr>
            <w:rFonts w:ascii="Calibri" w:eastAsia="Calibri" w:hAnsi="Calibri" w:cs="Calibri"/>
            <w:color w:val="0000FF"/>
            <w:sz w:val="16"/>
            <w:szCs w:val="18"/>
            <w:u w:val="single" w:color="0000FF"/>
            <w:lang w:val="en-US" w:eastAsia="en-US"/>
          </w:rPr>
          <w:t>83600</w:t>
        </w:r>
        <w:r w:rsidRPr="006448B7">
          <w:rPr>
            <w:rFonts w:ascii="Calibri" w:eastAsia="Calibri" w:hAnsi="Calibri" w:cs="Calibri"/>
            <w:color w:val="0000FF"/>
            <w:spacing w:val="-1"/>
            <w:sz w:val="16"/>
            <w:szCs w:val="18"/>
            <w:u w:val="single" w:color="0000FF"/>
            <w:lang w:val="en-US" w:eastAsia="en-US"/>
          </w:rPr>
          <w:t>e</w:t>
        </w:r>
        <w:r w:rsidRPr="006448B7">
          <w:rPr>
            <w:rFonts w:ascii="Calibri" w:eastAsia="Calibri" w:hAnsi="Calibri" w:cs="Calibri"/>
            <w:color w:val="0000FF"/>
            <w:sz w:val="16"/>
            <w:szCs w:val="18"/>
            <w:u w:val="single" w:color="0000FF"/>
            <w:lang w:val="en-US" w:eastAsia="en-US"/>
          </w:rPr>
          <w:t>@</w:t>
        </w:r>
        <w:r w:rsidRPr="006448B7">
          <w:rPr>
            <w:rFonts w:ascii="Calibri" w:eastAsia="Calibri" w:hAnsi="Calibri" w:cs="Calibri"/>
            <w:color w:val="0000FF"/>
            <w:spacing w:val="1"/>
            <w:sz w:val="16"/>
            <w:szCs w:val="18"/>
            <w:u w:val="single" w:color="0000FF"/>
            <w:lang w:val="en-US" w:eastAsia="en-US"/>
          </w:rPr>
          <w:t>p</w:t>
        </w:r>
        <w:r w:rsidRPr="006448B7">
          <w:rPr>
            <w:rFonts w:ascii="Calibri" w:eastAsia="Calibri" w:hAnsi="Calibri" w:cs="Calibri"/>
            <w:color w:val="0000FF"/>
            <w:spacing w:val="-1"/>
            <w:sz w:val="16"/>
            <w:szCs w:val="18"/>
            <w:u w:val="single" w:color="0000FF"/>
            <w:lang w:val="en-US" w:eastAsia="en-US"/>
          </w:rPr>
          <w:t>e</w:t>
        </w:r>
        <w:r w:rsidRPr="006448B7">
          <w:rPr>
            <w:rFonts w:ascii="Calibri" w:eastAsia="Calibri" w:hAnsi="Calibri" w:cs="Calibri"/>
            <w:color w:val="0000FF"/>
            <w:spacing w:val="1"/>
            <w:sz w:val="16"/>
            <w:szCs w:val="18"/>
            <w:u w:val="single" w:color="0000FF"/>
            <w:lang w:val="en-US" w:eastAsia="en-US"/>
          </w:rPr>
          <w:t>c</w:t>
        </w:r>
        <w:r w:rsidRPr="006448B7">
          <w:rPr>
            <w:rFonts w:ascii="Calibri" w:eastAsia="Calibri" w:hAnsi="Calibri" w:cs="Calibri"/>
            <w:color w:val="0000FF"/>
            <w:sz w:val="16"/>
            <w:szCs w:val="18"/>
            <w:u w:val="single" w:color="0000FF"/>
            <w:lang w:val="en-US" w:eastAsia="en-US"/>
          </w:rPr>
          <w:t>.i</w:t>
        </w:r>
        <w:r w:rsidRPr="006448B7">
          <w:rPr>
            <w:rFonts w:ascii="Calibri" w:eastAsia="Calibri" w:hAnsi="Calibri" w:cs="Calibri"/>
            <w:color w:val="0000FF"/>
            <w:spacing w:val="-1"/>
            <w:sz w:val="16"/>
            <w:szCs w:val="18"/>
            <w:u w:val="single" w:color="0000FF"/>
            <w:lang w:val="en-US" w:eastAsia="en-US"/>
          </w:rPr>
          <w:t>s</w:t>
        </w:r>
        <w:r w:rsidRPr="006448B7">
          <w:rPr>
            <w:rFonts w:ascii="Calibri" w:eastAsia="Calibri" w:hAnsi="Calibri" w:cs="Calibri"/>
            <w:color w:val="0000FF"/>
            <w:sz w:val="16"/>
            <w:szCs w:val="18"/>
            <w:u w:val="single" w:color="0000FF"/>
            <w:lang w:val="en-US" w:eastAsia="en-US"/>
          </w:rPr>
          <w:t>t</w:t>
        </w:r>
        <w:r w:rsidRPr="006448B7">
          <w:rPr>
            <w:rFonts w:ascii="Calibri" w:eastAsia="Calibri" w:hAnsi="Calibri" w:cs="Calibri"/>
            <w:color w:val="0000FF"/>
            <w:spacing w:val="2"/>
            <w:sz w:val="16"/>
            <w:szCs w:val="18"/>
            <w:u w:val="single" w:color="0000FF"/>
            <w:lang w:val="en-US" w:eastAsia="en-US"/>
          </w:rPr>
          <w:t>r</w:t>
        </w:r>
        <w:r w:rsidRPr="006448B7">
          <w:rPr>
            <w:rFonts w:ascii="Calibri" w:eastAsia="Calibri" w:hAnsi="Calibri" w:cs="Calibri"/>
            <w:color w:val="0000FF"/>
            <w:spacing w:val="-1"/>
            <w:sz w:val="16"/>
            <w:szCs w:val="18"/>
            <w:u w:val="single" w:color="0000FF"/>
            <w:lang w:val="en-US" w:eastAsia="en-US"/>
          </w:rPr>
          <w:t>u</w:t>
        </w:r>
        <w:r w:rsidRPr="006448B7">
          <w:rPr>
            <w:rFonts w:ascii="Calibri" w:eastAsia="Calibri" w:hAnsi="Calibri" w:cs="Calibri"/>
            <w:color w:val="0000FF"/>
            <w:spacing w:val="1"/>
            <w:sz w:val="16"/>
            <w:szCs w:val="18"/>
            <w:u w:val="single" w:color="0000FF"/>
            <w:lang w:val="en-US" w:eastAsia="en-US"/>
          </w:rPr>
          <w:t>z</w:t>
        </w:r>
        <w:r w:rsidRPr="006448B7">
          <w:rPr>
            <w:rFonts w:ascii="Calibri" w:eastAsia="Calibri" w:hAnsi="Calibri" w:cs="Calibri"/>
            <w:color w:val="0000FF"/>
            <w:sz w:val="16"/>
            <w:szCs w:val="18"/>
            <w:u w:val="single" w:color="0000FF"/>
            <w:lang w:val="en-US" w:eastAsia="en-US"/>
          </w:rPr>
          <w:t>i</w:t>
        </w:r>
        <w:r w:rsidRPr="006448B7">
          <w:rPr>
            <w:rFonts w:ascii="Calibri" w:eastAsia="Calibri" w:hAnsi="Calibri" w:cs="Calibri"/>
            <w:color w:val="0000FF"/>
            <w:spacing w:val="1"/>
            <w:sz w:val="16"/>
            <w:szCs w:val="18"/>
            <w:u w:val="single" w:color="0000FF"/>
            <w:lang w:val="en-US" w:eastAsia="en-US"/>
          </w:rPr>
          <w:t>o</w:t>
        </w:r>
        <w:r w:rsidRPr="006448B7">
          <w:rPr>
            <w:rFonts w:ascii="Calibri" w:eastAsia="Calibri" w:hAnsi="Calibri" w:cs="Calibri"/>
            <w:color w:val="0000FF"/>
            <w:spacing w:val="-1"/>
            <w:sz w:val="16"/>
            <w:szCs w:val="18"/>
            <w:u w:val="single" w:color="0000FF"/>
            <w:lang w:val="en-US" w:eastAsia="en-US"/>
          </w:rPr>
          <w:t>ne</w:t>
        </w:r>
        <w:r w:rsidRPr="006448B7">
          <w:rPr>
            <w:rFonts w:ascii="Calibri" w:eastAsia="Calibri" w:hAnsi="Calibri" w:cs="Calibri"/>
            <w:color w:val="0000FF"/>
            <w:sz w:val="16"/>
            <w:szCs w:val="18"/>
            <w:u w:val="single" w:color="0000FF"/>
            <w:lang w:val="en-US" w:eastAsia="en-US"/>
          </w:rPr>
          <w:t>.it</w:t>
        </w:r>
      </w:hyperlink>
    </w:p>
    <w:p w14:paraId="2C17D31F" w14:textId="6C7A1483" w:rsidR="00526FC8" w:rsidRDefault="00526FC8" w:rsidP="0022426F">
      <w:pPr>
        <w:autoSpaceDE w:val="0"/>
        <w:autoSpaceDN w:val="0"/>
        <w:adjustRightInd w:val="0"/>
        <w:outlineLvl w:val="0"/>
        <w:rPr>
          <w:b/>
          <w:color w:val="000000"/>
          <w:szCs w:val="24"/>
        </w:rPr>
      </w:pPr>
    </w:p>
    <w:p w14:paraId="2271D802" w14:textId="77777777" w:rsidR="00526FC8" w:rsidRDefault="00526FC8" w:rsidP="0022426F">
      <w:pPr>
        <w:autoSpaceDE w:val="0"/>
        <w:autoSpaceDN w:val="0"/>
        <w:adjustRightInd w:val="0"/>
        <w:outlineLvl w:val="0"/>
        <w:rPr>
          <w:b/>
          <w:color w:val="000000"/>
          <w:szCs w:val="24"/>
        </w:rPr>
      </w:pPr>
      <w:bookmarkStart w:id="0" w:name="_GoBack"/>
      <w:bookmarkEnd w:id="0"/>
    </w:p>
    <w:p w14:paraId="49783C64" w14:textId="48087745" w:rsidR="0022426F" w:rsidRPr="004719DF" w:rsidRDefault="0022426F" w:rsidP="00526FC8">
      <w:pPr>
        <w:autoSpaceDE w:val="0"/>
        <w:autoSpaceDN w:val="0"/>
        <w:adjustRightInd w:val="0"/>
        <w:jc w:val="center"/>
        <w:outlineLvl w:val="0"/>
        <w:rPr>
          <w:b/>
          <w:color w:val="000000"/>
          <w:szCs w:val="24"/>
        </w:rPr>
      </w:pPr>
      <w:r w:rsidRPr="004719DF">
        <w:rPr>
          <w:b/>
          <w:color w:val="000000"/>
          <w:szCs w:val="24"/>
        </w:rPr>
        <w:t>ALLEGATO SCHEDA B</w:t>
      </w:r>
    </w:p>
    <w:p w14:paraId="49783C65" w14:textId="77777777" w:rsidR="0022426F" w:rsidRPr="004719DF" w:rsidRDefault="0022426F" w:rsidP="0022426F">
      <w:pPr>
        <w:autoSpaceDE w:val="0"/>
        <w:autoSpaceDN w:val="0"/>
        <w:adjustRightInd w:val="0"/>
        <w:jc w:val="both"/>
        <w:rPr>
          <w:b/>
          <w:color w:val="000000"/>
          <w:szCs w:val="24"/>
        </w:rPr>
      </w:pPr>
      <w:r w:rsidRPr="004719DF">
        <w:rPr>
          <w:b/>
          <w:color w:val="000000"/>
          <w:szCs w:val="24"/>
        </w:rPr>
        <w:t>Modulo per l’esercizio del diritto di scegliere se avvalersi o non avvalersi dell’insegnamento della religione cattolica</w:t>
      </w:r>
    </w:p>
    <w:p w14:paraId="49783C66" w14:textId="77777777" w:rsidR="0022426F" w:rsidRPr="004719DF" w:rsidRDefault="0022426F" w:rsidP="0022426F">
      <w:pPr>
        <w:autoSpaceDE w:val="0"/>
        <w:autoSpaceDN w:val="0"/>
        <w:adjustRightInd w:val="0"/>
        <w:rPr>
          <w:color w:val="000000"/>
          <w:szCs w:val="24"/>
        </w:rPr>
      </w:pPr>
    </w:p>
    <w:p w14:paraId="49783C67" w14:textId="77777777" w:rsidR="0022426F" w:rsidRPr="004719DF" w:rsidRDefault="0022426F" w:rsidP="0022426F">
      <w:pPr>
        <w:autoSpaceDE w:val="0"/>
        <w:autoSpaceDN w:val="0"/>
        <w:adjustRightInd w:val="0"/>
        <w:rPr>
          <w:color w:val="000000"/>
          <w:szCs w:val="24"/>
        </w:rPr>
      </w:pPr>
      <w:r w:rsidRPr="004719DF">
        <w:rPr>
          <w:color w:val="000000"/>
          <w:szCs w:val="24"/>
        </w:rPr>
        <w:t>Alunno __________________________________________________________________</w:t>
      </w:r>
    </w:p>
    <w:p w14:paraId="49783C68" w14:textId="77777777" w:rsidR="0022426F" w:rsidRPr="004719DF" w:rsidRDefault="0022426F" w:rsidP="0022426F">
      <w:pPr>
        <w:autoSpaceDE w:val="0"/>
        <w:autoSpaceDN w:val="0"/>
        <w:adjustRightInd w:val="0"/>
        <w:jc w:val="both"/>
        <w:rPr>
          <w:color w:val="000000"/>
          <w:szCs w:val="24"/>
        </w:rPr>
      </w:pPr>
      <w:r w:rsidRPr="004719DF">
        <w:rPr>
          <w:color w:val="000000"/>
          <w:szCs w:val="24"/>
        </w:rPr>
        <w:t>Premesso che lo Stato assicura l’insegnamento della religione cattolica nelle scuole di ogni ordine e grado in conformità all’Accordo che apporta modifiche al Concordato Lateranense (art. 9.2), il presente modulo costituisce richiesta dell’autorità scolastica in ordine all’esercizio del diritto di scegliere se avvalersi o non avvalersi dell’insegnamento della religione cattolica.</w:t>
      </w:r>
    </w:p>
    <w:p w14:paraId="49783C69" w14:textId="77777777" w:rsidR="0022426F" w:rsidRPr="004719DF" w:rsidRDefault="0022426F" w:rsidP="0022426F">
      <w:pPr>
        <w:autoSpaceDE w:val="0"/>
        <w:autoSpaceDN w:val="0"/>
        <w:adjustRightInd w:val="0"/>
        <w:jc w:val="both"/>
        <w:rPr>
          <w:color w:val="000000"/>
          <w:szCs w:val="24"/>
        </w:rPr>
      </w:pPr>
      <w:r w:rsidRPr="004719DF">
        <w:rPr>
          <w:color w:val="000000"/>
          <w:szCs w:val="24"/>
        </w:rPr>
        <w:t>La scelta operata all’atto dell’iscrizione ha effetto per l’intero anno scolastico cui si riferisce e per i successivi anni di corso in cui sia prevista l’iscrizione d’ufficio, fermo restando, anche nelle modalità di applicazione, il diritto di scegliere ogni anno se avvalersi o non avvalersi dell’insegnamento della religione cattolica.</w:t>
      </w:r>
    </w:p>
    <w:p w14:paraId="49783C6A" w14:textId="77777777" w:rsidR="0022426F" w:rsidRPr="004719DF" w:rsidRDefault="0022426F" w:rsidP="0022426F">
      <w:pPr>
        <w:autoSpaceDE w:val="0"/>
        <w:autoSpaceDN w:val="0"/>
        <w:adjustRightInd w:val="0"/>
        <w:rPr>
          <w:color w:val="000000"/>
          <w:szCs w:val="24"/>
        </w:rPr>
      </w:pPr>
    </w:p>
    <w:p w14:paraId="49783C6B" w14:textId="77777777" w:rsidR="0022426F" w:rsidRPr="004719DF" w:rsidRDefault="0022426F" w:rsidP="0022426F">
      <w:pPr>
        <w:autoSpaceDE w:val="0"/>
        <w:autoSpaceDN w:val="0"/>
        <w:adjustRightInd w:val="0"/>
        <w:rPr>
          <w:color w:val="000000"/>
          <w:sz w:val="28"/>
          <w:szCs w:val="28"/>
        </w:rPr>
      </w:pPr>
      <w:r w:rsidRPr="004719DF">
        <w:rPr>
          <w:color w:val="000000"/>
          <w:szCs w:val="24"/>
        </w:rPr>
        <w:t xml:space="preserve">Scelta di avvalersi dell’insegnamento della religione cattolica    </w:t>
      </w:r>
      <w:r w:rsidRPr="004719DF">
        <w:rPr>
          <w:color w:val="000000"/>
          <w:szCs w:val="24"/>
        </w:rPr>
        <w:tab/>
      </w:r>
      <w:r w:rsidRPr="004719DF">
        <w:rPr>
          <w:color w:val="000000"/>
          <w:szCs w:val="24"/>
        </w:rPr>
        <w:tab/>
      </w:r>
      <w:r w:rsidRPr="004719DF">
        <w:rPr>
          <w:color w:val="000000"/>
          <w:sz w:val="28"/>
          <w:szCs w:val="28"/>
        </w:rPr>
        <w:sym w:font="Wingdings" w:char="F0A8"/>
      </w:r>
    </w:p>
    <w:p w14:paraId="49783C6C" w14:textId="77777777" w:rsidR="0022426F" w:rsidRPr="004719DF" w:rsidRDefault="0022426F" w:rsidP="0022426F">
      <w:pPr>
        <w:autoSpaceDE w:val="0"/>
        <w:autoSpaceDN w:val="0"/>
        <w:adjustRightInd w:val="0"/>
        <w:rPr>
          <w:color w:val="000000"/>
          <w:szCs w:val="24"/>
        </w:rPr>
      </w:pPr>
    </w:p>
    <w:p w14:paraId="49783C6D" w14:textId="77777777" w:rsidR="0022426F" w:rsidRPr="004719DF" w:rsidRDefault="0022426F" w:rsidP="0022426F">
      <w:pPr>
        <w:autoSpaceDE w:val="0"/>
        <w:autoSpaceDN w:val="0"/>
        <w:adjustRightInd w:val="0"/>
        <w:rPr>
          <w:color w:val="000000"/>
          <w:sz w:val="28"/>
          <w:szCs w:val="28"/>
        </w:rPr>
      </w:pPr>
      <w:r w:rsidRPr="004719DF">
        <w:rPr>
          <w:color w:val="000000"/>
          <w:szCs w:val="24"/>
        </w:rPr>
        <w:t>Scelta di non avvalersi dell’insegnamento della religione cattolica</w:t>
      </w:r>
      <w:r w:rsidRPr="004719DF">
        <w:rPr>
          <w:color w:val="000000"/>
          <w:szCs w:val="24"/>
        </w:rPr>
        <w:tab/>
      </w:r>
      <w:r w:rsidRPr="004719DF">
        <w:rPr>
          <w:color w:val="000000"/>
          <w:szCs w:val="24"/>
        </w:rPr>
        <w:tab/>
      </w:r>
      <w:r w:rsidRPr="004719DF">
        <w:rPr>
          <w:color w:val="000000"/>
          <w:sz w:val="28"/>
          <w:szCs w:val="28"/>
        </w:rPr>
        <w:sym w:font="Wingdings" w:char="F0A8"/>
      </w:r>
    </w:p>
    <w:p w14:paraId="49783C6E" w14:textId="77777777" w:rsidR="0022426F" w:rsidRPr="004719DF" w:rsidRDefault="0022426F" w:rsidP="0022426F">
      <w:pPr>
        <w:autoSpaceDE w:val="0"/>
        <w:autoSpaceDN w:val="0"/>
        <w:adjustRightInd w:val="0"/>
        <w:rPr>
          <w:color w:val="000000"/>
          <w:szCs w:val="24"/>
        </w:rPr>
      </w:pPr>
    </w:p>
    <w:p w14:paraId="49783C6F" w14:textId="77777777" w:rsidR="0022426F" w:rsidRPr="004719DF" w:rsidRDefault="0022426F" w:rsidP="0022426F">
      <w:pPr>
        <w:autoSpaceDE w:val="0"/>
        <w:autoSpaceDN w:val="0"/>
        <w:adjustRightInd w:val="0"/>
        <w:rPr>
          <w:color w:val="000000"/>
          <w:szCs w:val="24"/>
        </w:rPr>
      </w:pPr>
    </w:p>
    <w:p w14:paraId="49783C70" w14:textId="77777777" w:rsidR="0022426F" w:rsidRPr="004719DF" w:rsidRDefault="0022426F" w:rsidP="0022426F">
      <w:pPr>
        <w:autoSpaceDE w:val="0"/>
        <w:autoSpaceDN w:val="0"/>
        <w:adjustRightInd w:val="0"/>
        <w:rPr>
          <w:color w:val="000000"/>
          <w:szCs w:val="24"/>
        </w:rPr>
      </w:pPr>
      <w:r w:rsidRPr="004719DF">
        <w:rPr>
          <w:color w:val="000000"/>
          <w:szCs w:val="24"/>
        </w:rPr>
        <w:t xml:space="preserve">Data      </w:t>
      </w:r>
      <w:r w:rsidRPr="004719DF">
        <w:rPr>
          <w:color w:val="000000"/>
          <w:szCs w:val="24"/>
        </w:rPr>
        <w:tab/>
      </w:r>
      <w:r w:rsidRPr="004719DF">
        <w:rPr>
          <w:color w:val="000000"/>
          <w:szCs w:val="24"/>
        </w:rPr>
        <w:tab/>
      </w:r>
      <w:r w:rsidRPr="004719DF">
        <w:rPr>
          <w:color w:val="000000"/>
          <w:szCs w:val="24"/>
        </w:rPr>
        <w:tab/>
        <w:t xml:space="preserve"> Firma</w:t>
      </w:r>
      <w:r w:rsidR="00446CA3">
        <w:rPr>
          <w:color w:val="000000"/>
          <w:szCs w:val="24"/>
        </w:rPr>
        <w:t>*</w:t>
      </w:r>
      <w:r w:rsidRPr="004719DF">
        <w:rPr>
          <w:color w:val="000000"/>
          <w:szCs w:val="24"/>
        </w:rPr>
        <w:t xml:space="preserve">                          </w:t>
      </w:r>
    </w:p>
    <w:p w14:paraId="49783C71" w14:textId="77777777" w:rsidR="0022426F" w:rsidRPr="004719DF" w:rsidRDefault="0022426F" w:rsidP="0022426F">
      <w:pPr>
        <w:autoSpaceDE w:val="0"/>
        <w:autoSpaceDN w:val="0"/>
        <w:adjustRightInd w:val="0"/>
        <w:rPr>
          <w:color w:val="000000"/>
          <w:szCs w:val="24"/>
        </w:rPr>
      </w:pPr>
      <w:r w:rsidRPr="004719DF">
        <w:rPr>
          <w:color w:val="000000"/>
          <w:szCs w:val="24"/>
        </w:rPr>
        <w:t>__________________</w:t>
      </w:r>
      <w:r w:rsidRPr="004719DF">
        <w:rPr>
          <w:color w:val="000000"/>
          <w:szCs w:val="24"/>
        </w:rPr>
        <w:tab/>
        <w:t>__________________________________________________</w:t>
      </w:r>
    </w:p>
    <w:p w14:paraId="49783C72" w14:textId="77777777" w:rsidR="0022426F" w:rsidRPr="004719DF" w:rsidRDefault="0022426F" w:rsidP="0022426F">
      <w:pPr>
        <w:autoSpaceDE w:val="0"/>
        <w:autoSpaceDN w:val="0"/>
        <w:adjustRightInd w:val="0"/>
        <w:rPr>
          <w:color w:val="000000"/>
          <w:szCs w:val="24"/>
        </w:rPr>
      </w:pPr>
      <w:r w:rsidRPr="004719DF">
        <w:rPr>
          <w:color w:val="000000"/>
          <w:szCs w:val="24"/>
        </w:rPr>
        <w:t>__________________</w:t>
      </w:r>
      <w:r w:rsidRPr="004719DF">
        <w:rPr>
          <w:color w:val="000000"/>
          <w:szCs w:val="24"/>
        </w:rPr>
        <w:tab/>
        <w:t>__________________________________________________</w:t>
      </w:r>
    </w:p>
    <w:p w14:paraId="49783C73" w14:textId="77777777" w:rsidR="001E41E0" w:rsidRPr="00D17112" w:rsidRDefault="00446CA3" w:rsidP="00446CA3">
      <w:pPr>
        <w:autoSpaceDE w:val="0"/>
        <w:autoSpaceDN w:val="0"/>
        <w:adjustRightInd w:val="0"/>
        <w:jc w:val="both"/>
        <w:rPr>
          <w:color w:val="000000"/>
          <w:sz w:val="22"/>
          <w:szCs w:val="22"/>
        </w:rPr>
      </w:pPr>
      <w:r>
        <w:rPr>
          <w:color w:val="000000"/>
          <w:sz w:val="20"/>
        </w:rPr>
        <w:t>*</w:t>
      </w:r>
      <w:r w:rsidR="00E1361A" w:rsidRPr="00D17112">
        <w:rPr>
          <w:color w:val="000000"/>
          <w:sz w:val="22"/>
          <w:szCs w:val="22"/>
        </w:rPr>
        <w:t>Studente della scuola secondaria di secondo grado</w:t>
      </w:r>
      <w:r w:rsidR="000C2FED" w:rsidRPr="00D17112">
        <w:rPr>
          <w:color w:val="000000"/>
          <w:sz w:val="22"/>
          <w:szCs w:val="22"/>
        </w:rPr>
        <w:t xml:space="preserve"> o</w:t>
      </w:r>
      <w:r w:rsidR="00533717" w:rsidRPr="00D17112">
        <w:rPr>
          <w:color w:val="000000"/>
          <w:sz w:val="22"/>
          <w:szCs w:val="22"/>
        </w:rPr>
        <w:t>vvero</w:t>
      </w:r>
      <w:r w:rsidR="000C2FED" w:rsidRPr="00D17112">
        <w:rPr>
          <w:color w:val="000000"/>
          <w:sz w:val="22"/>
          <w:szCs w:val="22"/>
        </w:rPr>
        <w:t xml:space="preserve"> g</w:t>
      </w:r>
      <w:r w:rsidR="00A05737" w:rsidRPr="00D17112">
        <w:rPr>
          <w:color w:val="000000"/>
          <w:sz w:val="22"/>
          <w:szCs w:val="22"/>
        </w:rPr>
        <w:t>enitori/</w:t>
      </w:r>
      <w:r w:rsidR="0022426F" w:rsidRPr="00D17112">
        <w:rPr>
          <w:color w:val="000000"/>
          <w:sz w:val="22"/>
          <w:szCs w:val="22"/>
        </w:rPr>
        <w:t xml:space="preserve">chi esercita la </w:t>
      </w:r>
      <w:r w:rsidR="0022426F" w:rsidRPr="00D17112">
        <w:rPr>
          <w:sz w:val="22"/>
          <w:szCs w:val="22"/>
        </w:rPr>
        <w:t>responsabilità genitoriale</w:t>
      </w:r>
      <w:r w:rsidR="00A05737" w:rsidRPr="00D17112">
        <w:rPr>
          <w:sz w:val="22"/>
          <w:szCs w:val="22"/>
        </w:rPr>
        <w:t>/tutore/affidatario</w:t>
      </w:r>
      <w:r w:rsidR="0022426F" w:rsidRPr="00D17112">
        <w:rPr>
          <w:sz w:val="22"/>
          <w:szCs w:val="22"/>
        </w:rPr>
        <w:t>,</w:t>
      </w:r>
      <w:r w:rsidR="00791C31">
        <w:rPr>
          <w:color w:val="000000"/>
          <w:sz w:val="22"/>
          <w:szCs w:val="22"/>
        </w:rPr>
        <w:t xml:space="preserve"> per gli allievi</w:t>
      </w:r>
      <w:r w:rsidR="0022426F" w:rsidRPr="00D17112">
        <w:rPr>
          <w:color w:val="000000"/>
          <w:sz w:val="22"/>
          <w:szCs w:val="22"/>
        </w:rPr>
        <w:t xml:space="preserve"> delle scuole dell’infanzia, primarie e secondarie di I grado (se minorenni)</w:t>
      </w:r>
      <w:r w:rsidR="009D6C88" w:rsidRPr="00D17112">
        <w:rPr>
          <w:color w:val="000000"/>
          <w:sz w:val="22"/>
          <w:szCs w:val="22"/>
        </w:rPr>
        <w:t>.</w:t>
      </w:r>
    </w:p>
    <w:p w14:paraId="49783C74" w14:textId="64CA6318" w:rsidR="0022426F" w:rsidRPr="00D17112" w:rsidRDefault="0022426F" w:rsidP="00446CA3">
      <w:pPr>
        <w:autoSpaceDE w:val="0"/>
        <w:autoSpaceDN w:val="0"/>
        <w:adjustRightInd w:val="0"/>
        <w:jc w:val="both"/>
        <w:rPr>
          <w:color w:val="000000"/>
          <w:sz w:val="22"/>
          <w:szCs w:val="22"/>
        </w:rPr>
      </w:pPr>
      <w:r w:rsidRPr="00D17112">
        <w:rPr>
          <w:color w:val="000000"/>
          <w:sz w:val="22"/>
          <w:szCs w:val="22"/>
        </w:rPr>
        <w:t xml:space="preserve">Alla luce delle disposizioni del </w:t>
      </w:r>
      <w:r w:rsidR="006E33B4" w:rsidRPr="00D17112">
        <w:rPr>
          <w:color w:val="000000"/>
          <w:sz w:val="22"/>
          <w:szCs w:val="22"/>
        </w:rPr>
        <w:t>Codice civile</w:t>
      </w:r>
      <w:r w:rsidRPr="00D17112">
        <w:rPr>
          <w:color w:val="000000"/>
          <w:sz w:val="22"/>
          <w:szCs w:val="22"/>
        </w:rPr>
        <w:t xml:space="preserve"> in materia di filiazione, </w:t>
      </w:r>
      <w:r w:rsidR="00D17112" w:rsidRPr="00D17112">
        <w:rPr>
          <w:color w:val="000000"/>
          <w:sz w:val="22"/>
          <w:szCs w:val="22"/>
        </w:rPr>
        <w:t>la scelta</w:t>
      </w:r>
      <w:r w:rsidRPr="00D17112">
        <w:rPr>
          <w:color w:val="000000"/>
          <w:sz w:val="22"/>
          <w:szCs w:val="22"/>
        </w:rPr>
        <w:t xml:space="preserve">, rientrando nella responsabilità genitoriale, deve essere sempre condivisa dai genitori. Qualora la domanda sia firmata da un solo genitore, si intende che la scelta sia stata comunque condivisa. </w:t>
      </w:r>
    </w:p>
    <w:p w14:paraId="49783C75" w14:textId="77777777" w:rsidR="0022426F" w:rsidRPr="00D17112" w:rsidRDefault="0022426F" w:rsidP="0022426F">
      <w:pPr>
        <w:autoSpaceDE w:val="0"/>
        <w:autoSpaceDN w:val="0"/>
        <w:adjustRightInd w:val="0"/>
        <w:rPr>
          <w:color w:val="000000"/>
          <w:sz w:val="22"/>
          <w:szCs w:val="22"/>
        </w:rPr>
      </w:pPr>
    </w:p>
    <w:p w14:paraId="49783C76" w14:textId="77777777" w:rsidR="0022426F" w:rsidRPr="004719DF" w:rsidRDefault="0022426F" w:rsidP="0022426F">
      <w:pPr>
        <w:autoSpaceDE w:val="0"/>
        <w:autoSpaceDN w:val="0"/>
        <w:adjustRightInd w:val="0"/>
        <w:rPr>
          <w:color w:val="000000"/>
          <w:szCs w:val="24"/>
        </w:rPr>
      </w:pPr>
    </w:p>
    <w:p w14:paraId="49783C77" w14:textId="77777777" w:rsidR="0022426F" w:rsidRPr="004719DF" w:rsidRDefault="0022426F" w:rsidP="0022426F">
      <w:pPr>
        <w:autoSpaceDE w:val="0"/>
        <w:autoSpaceDN w:val="0"/>
        <w:adjustRightInd w:val="0"/>
        <w:outlineLvl w:val="0"/>
        <w:rPr>
          <w:color w:val="000000"/>
          <w:szCs w:val="24"/>
        </w:rPr>
      </w:pPr>
      <w:r w:rsidRPr="004719DF">
        <w:rPr>
          <w:color w:val="000000"/>
          <w:szCs w:val="24"/>
        </w:rPr>
        <w:t>Data ___________________</w:t>
      </w:r>
    </w:p>
    <w:p w14:paraId="49783C78" w14:textId="77777777" w:rsidR="0022426F" w:rsidRPr="004719DF" w:rsidRDefault="0022426F" w:rsidP="0022426F">
      <w:pPr>
        <w:autoSpaceDE w:val="0"/>
        <w:autoSpaceDN w:val="0"/>
        <w:adjustRightInd w:val="0"/>
        <w:rPr>
          <w:color w:val="000000"/>
          <w:szCs w:val="24"/>
        </w:rPr>
      </w:pPr>
    </w:p>
    <w:p w14:paraId="49783C79" w14:textId="77777777" w:rsidR="0022426F" w:rsidRPr="004719DF" w:rsidRDefault="0022426F" w:rsidP="0022426F">
      <w:pPr>
        <w:autoSpaceDE w:val="0"/>
        <w:autoSpaceDN w:val="0"/>
        <w:adjustRightInd w:val="0"/>
        <w:outlineLvl w:val="0"/>
        <w:rPr>
          <w:color w:val="000000"/>
          <w:szCs w:val="24"/>
        </w:rPr>
      </w:pPr>
      <w:r w:rsidRPr="004719DF">
        <w:rPr>
          <w:color w:val="000000"/>
          <w:szCs w:val="24"/>
        </w:rPr>
        <w:t>Scuola _____________________________________________ Sezione _____________</w:t>
      </w:r>
    </w:p>
    <w:p w14:paraId="49783C7A" w14:textId="77777777" w:rsidR="0022426F" w:rsidRPr="004719DF" w:rsidRDefault="0022426F" w:rsidP="0022426F">
      <w:pPr>
        <w:autoSpaceDE w:val="0"/>
        <w:autoSpaceDN w:val="0"/>
        <w:adjustRightInd w:val="0"/>
        <w:rPr>
          <w:color w:val="000000"/>
          <w:szCs w:val="24"/>
        </w:rPr>
      </w:pPr>
    </w:p>
    <w:p w14:paraId="49783C7B" w14:textId="77777777" w:rsidR="0022426F" w:rsidRPr="004719DF" w:rsidRDefault="0022426F" w:rsidP="0022426F">
      <w:pPr>
        <w:autoSpaceDE w:val="0"/>
        <w:autoSpaceDN w:val="0"/>
        <w:adjustRightInd w:val="0"/>
        <w:jc w:val="both"/>
        <w:rPr>
          <w:color w:val="000000"/>
          <w:sz w:val="18"/>
          <w:szCs w:val="18"/>
        </w:rPr>
      </w:pPr>
      <w:r w:rsidRPr="004719DF">
        <w:rPr>
          <w:color w:val="000000"/>
          <w:sz w:val="18"/>
          <w:szCs w:val="18"/>
        </w:rPr>
        <w:t>Art. 9.2 dell’Accordo, con protocollo addizionale, tra la Repubblica Italiana e la Santa Sede firmato il 18 febbraio 1984, ratificato con la legge 25 marzo 1985, n. 121, che apporta modificazioni al Concordato Lateranense dell’11 febbraio 1929:</w:t>
      </w:r>
    </w:p>
    <w:p w14:paraId="49783C7C" w14:textId="77777777" w:rsidR="0022426F" w:rsidRPr="004719DF" w:rsidRDefault="0022426F" w:rsidP="0022426F">
      <w:pPr>
        <w:autoSpaceDE w:val="0"/>
        <w:autoSpaceDN w:val="0"/>
        <w:adjustRightInd w:val="0"/>
        <w:jc w:val="both"/>
        <w:rPr>
          <w:color w:val="000000"/>
          <w:sz w:val="18"/>
          <w:szCs w:val="18"/>
        </w:rPr>
      </w:pPr>
      <w:r w:rsidRPr="004719DF">
        <w:rPr>
          <w:color w:val="000000"/>
          <w:sz w:val="18"/>
          <w:szCs w:val="18"/>
        </w:rPr>
        <w:t>“La Repubblica Italiana, riconoscendo il valore della cultura religiosa e tenendo conto che i principi del cattolicesimo fanno parte del patrimonio storico del popolo italiano, continuerà ad assicurare, nel quadro delle finalità della scuola, l’insegnamento della religione cattolica nelle scuole pubbliche non universitarie di ogni ordine e grado.</w:t>
      </w:r>
    </w:p>
    <w:p w14:paraId="49783C7D" w14:textId="77777777" w:rsidR="0022426F" w:rsidRPr="004719DF" w:rsidRDefault="0022426F" w:rsidP="0022426F">
      <w:pPr>
        <w:autoSpaceDE w:val="0"/>
        <w:autoSpaceDN w:val="0"/>
        <w:adjustRightInd w:val="0"/>
        <w:jc w:val="both"/>
        <w:rPr>
          <w:color w:val="000000"/>
          <w:sz w:val="18"/>
          <w:szCs w:val="18"/>
        </w:rPr>
      </w:pPr>
      <w:r w:rsidRPr="004719DF">
        <w:rPr>
          <w:color w:val="000000"/>
          <w:sz w:val="18"/>
          <w:szCs w:val="18"/>
        </w:rPr>
        <w:t>Nel rispetto della libertà di coscienza e della responsabilità educativa dei genitori, è garantito a ciascuno il diritto di scegliere se avvalersi o non avvalersi di detto insegnamento.</w:t>
      </w:r>
    </w:p>
    <w:p w14:paraId="49783C7E" w14:textId="77777777" w:rsidR="0022426F" w:rsidRPr="004719DF" w:rsidRDefault="0022426F" w:rsidP="0022426F">
      <w:pPr>
        <w:autoSpaceDE w:val="0"/>
        <w:autoSpaceDN w:val="0"/>
        <w:adjustRightInd w:val="0"/>
        <w:jc w:val="both"/>
        <w:rPr>
          <w:color w:val="000000"/>
          <w:sz w:val="18"/>
          <w:szCs w:val="18"/>
        </w:rPr>
      </w:pPr>
      <w:r w:rsidRPr="004719DF">
        <w:rPr>
          <w:color w:val="000000"/>
          <w:sz w:val="18"/>
          <w:szCs w:val="18"/>
        </w:rPr>
        <w:t>All’atto dell’iscrizione gli studenti o i loro genitori eserciteranno tale diritto, su richiesta dell’autorità scolastica, senza che la loro scelta possa dar luogo ad alcuna forma di discriminazione”.</w:t>
      </w:r>
    </w:p>
    <w:p w14:paraId="49783C7F" w14:textId="77777777" w:rsidR="0022426F" w:rsidRPr="004719DF" w:rsidRDefault="0022426F" w:rsidP="0022426F">
      <w:pPr>
        <w:autoSpaceDE w:val="0"/>
        <w:autoSpaceDN w:val="0"/>
        <w:adjustRightInd w:val="0"/>
        <w:rPr>
          <w:color w:val="000000"/>
          <w:szCs w:val="24"/>
        </w:rPr>
      </w:pPr>
    </w:p>
    <w:p w14:paraId="49783C80" w14:textId="77777777" w:rsidR="0022426F" w:rsidRPr="004719DF" w:rsidRDefault="0022426F" w:rsidP="0022426F">
      <w:pPr>
        <w:autoSpaceDE w:val="0"/>
        <w:autoSpaceDN w:val="0"/>
        <w:adjustRightInd w:val="0"/>
        <w:rPr>
          <w:color w:val="000000"/>
          <w:szCs w:val="24"/>
        </w:rPr>
      </w:pPr>
    </w:p>
    <w:p w14:paraId="49783C81" w14:textId="77777777" w:rsidR="0022426F" w:rsidRPr="004719DF" w:rsidRDefault="0022426F" w:rsidP="0022426F">
      <w:pPr>
        <w:autoSpaceDE w:val="0"/>
        <w:autoSpaceDN w:val="0"/>
        <w:adjustRightInd w:val="0"/>
        <w:rPr>
          <w:color w:val="000000"/>
          <w:szCs w:val="24"/>
        </w:rPr>
      </w:pPr>
    </w:p>
    <w:p w14:paraId="49783C82" w14:textId="6B044E3A" w:rsidR="0022426F" w:rsidRPr="004719DF" w:rsidRDefault="0022426F" w:rsidP="0022426F">
      <w:pPr>
        <w:autoSpaceDE w:val="0"/>
        <w:autoSpaceDN w:val="0"/>
        <w:adjustRightInd w:val="0"/>
        <w:jc w:val="both"/>
        <w:rPr>
          <w:b/>
          <w:color w:val="000000"/>
          <w:sz w:val="18"/>
          <w:szCs w:val="18"/>
        </w:rPr>
      </w:pPr>
      <w:r w:rsidRPr="004719DF">
        <w:rPr>
          <w:b/>
          <w:color w:val="000000"/>
          <w:sz w:val="18"/>
          <w:szCs w:val="18"/>
        </w:rPr>
        <w:t xml:space="preserve">N.B. I dati rilasciati sono utilizzati dalla scuola nel rispetto delle norme sulla privacy, </w:t>
      </w:r>
      <w:r w:rsidR="00DA48BE">
        <w:rPr>
          <w:b/>
          <w:color w:val="000000"/>
          <w:sz w:val="18"/>
          <w:szCs w:val="18"/>
        </w:rPr>
        <w:t>previste d</w:t>
      </w:r>
      <w:r w:rsidR="00D17112">
        <w:rPr>
          <w:b/>
          <w:color w:val="000000"/>
          <w:sz w:val="18"/>
          <w:szCs w:val="18"/>
        </w:rPr>
        <w:t>al d.lgs. 196 del 2003</w:t>
      </w:r>
      <w:r w:rsidR="00DA48BE">
        <w:rPr>
          <w:b/>
          <w:color w:val="000000"/>
          <w:sz w:val="18"/>
          <w:szCs w:val="18"/>
        </w:rPr>
        <w:t xml:space="preserve"> e successive modificazioni</w:t>
      </w:r>
      <w:r w:rsidR="00704E48">
        <w:rPr>
          <w:b/>
          <w:color w:val="000000"/>
          <w:sz w:val="18"/>
          <w:szCs w:val="18"/>
        </w:rPr>
        <w:t xml:space="preserve"> e dal</w:t>
      </w:r>
      <w:r w:rsidR="00DA48BE">
        <w:rPr>
          <w:b/>
          <w:color w:val="000000"/>
          <w:sz w:val="18"/>
          <w:szCs w:val="18"/>
        </w:rPr>
        <w:t xml:space="preserve"> Regolamento </w:t>
      </w:r>
      <w:r w:rsidR="00DA48BE" w:rsidRPr="00DA48BE">
        <w:rPr>
          <w:b/>
          <w:color w:val="000000"/>
          <w:sz w:val="18"/>
          <w:szCs w:val="18"/>
        </w:rPr>
        <w:t>(UE) 2016/679 del Parlamento europeo e del Consiglio</w:t>
      </w:r>
      <w:r w:rsidR="00704E48">
        <w:rPr>
          <w:b/>
          <w:color w:val="000000"/>
          <w:sz w:val="18"/>
          <w:szCs w:val="18"/>
        </w:rPr>
        <w:t>.</w:t>
      </w:r>
    </w:p>
    <w:sectPr w:rsidR="0022426F" w:rsidRPr="004719DF" w:rsidSect="00526FC8">
      <w:pgSz w:w="11906" w:h="16838"/>
      <w:pgMar w:top="426" w:right="1134" w:bottom="1134" w:left="1134"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21943A" w14:textId="77777777" w:rsidR="00A90B9A" w:rsidRDefault="00A90B9A" w:rsidP="008D0089">
      <w:r>
        <w:separator/>
      </w:r>
    </w:p>
  </w:endnote>
  <w:endnote w:type="continuationSeparator" w:id="0">
    <w:p w14:paraId="24E3E08B" w14:textId="77777777" w:rsidR="00A90B9A" w:rsidRDefault="00A90B9A" w:rsidP="008D00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85023B" w14:textId="77777777" w:rsidR="00A90B9A" w:rsidRDefault="00A90B9A" w:rsidP="008D0089">
      <w:r>
        <w:separator/>
      </w:r>
    </w:p>
  </w:footnote>
  <w:footnote w:type="continuationSeparator" w:id="0">
    <w:p w14:paraId="60D34F52" w14:textId="77777777" w:rsidR="00A90B9A" w:rsidRDefault="00A90B9A" w:rsidP="008D00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26F"/>
    <w:rsid w:val="000169B5"/>
    <w:rsid w:val="000370F9"/>
    <w:rsid w:val="000C2FED"/>
    <w:rsid w:val="000D1024"/>
    <w:rsid w:val="000D1677"/>
    <w:rsid w:val="000E235F"/>
    <w:rsid w:val="000F66E5"/>
    <w:rsid w:val="001179F3"/>
    <w:rsid w:val="0013106D"/>
    <w:rsid w:val="00135FD6"/>
    <w:rsid w:val="001422DF"/>
    <w:rsid w:val="00176C87"/>
    <w:rsid w:val="00193E45"/>
    <w:rsid w:val="001A3BE1"/>
    <w:rsid w:val="001D45B7"/>
    <w:rsid w:val="001E41E0"/>
    <w:rsid w:val="001F2321"/>
    <w:rsid w:val="001F2CBE"/>
    <w:rsid w:val="00202C5B"/>
    <w:rsid w:val="00203162"/>
    <w:rsid w:val="00203F2E"/>
    <w:rsid w:val="00222BD3"/>
    <w:rsid w:val="0022426F"/>
    <w:rsid w:val="00233F2E"/>
    <w:rsid w:val="00240B1E"/>
    <w:rsid w:val="00247DC7"/>
    <w:rsid w:val="0027258B"/>
    <w:rsid w:val="002804B6"/>
    <w:rsid w:val="002C7B81"/>
    <w:rsid w:val="002D3D73"/>
    <w:rsid w:val="002D72A0"/>
    <w:rsid w:val="002E2CC3"/>
    <w:rsid w:val="003142C4"/>
    <w:rsid w:val="00322B3E"/>
    <w:rsid w:val="0032470D"/>
    <w:rsid w:val="00325F89"/>
    <w:rsid w:val="00330145"/>
    <w:rsid w:val="003359E4"/>
    <w:rsid w:val="00346B21"/>
    <w:rsid w:val="00370744"/>
    <w:rsid w:val="00385279"/>
    <w:rsid w:val="00391C6D"/>
    <w:rsid w:val="003C1045"/>
    <w:rsid w:val="003F2882"/>
    <w:rsid w:val="00446CA3"/>
    <w:rsid w:val="004719DF"/>
    <w:rsid w:val="0047520C"/>
    <w:rsid w:val="00495B30"/>
    <w:rsid w:val="004A2C74"/>
    <w:rsid w:val="004A623E"/>
    <w:rsid w:val="004B6932"/>
    <w:rsid w:val="00506AB5"/>
    <w:rsid w:val="00526FC8"/>
    <w:rsid w:val="00533717"/>
    <w:rsid w:val="00537BA1"/>
    <w:rsid w:val="0055307D"/>
    <w:rsid w:val="00561937"/>
    <w:rsid w:val="005714B4"/>
    <w:rsid w:val="00597145"/>
    <w:rsid w:val="005A1D0A"/>
    <w:rsid w:val="005A21F6"/>
    <w:rsid w:val="005B436D"/>
    <w:rsid w:val="005B7EB7"/>
    <w:rsid w:val="006027A3"/>
    <w:rsid w:val="006178F0"/>
    <w:rsid w:val="006375B6"/>
    <w:rsid w:val="00644827"/>
    <w:rsid w:val="00653965"/>
    <w:rsid w:val="00666D79"/>
    <w:rsid w:val="00667542"/>
    <w:rsid w:val="00670931"/>
    <w:rsid w:val="00680B48"/>
    <w:rsid w:val="0068471A"/>
    <w:rsid w:val="0069265B"/>
    <w:rsid w:val="006979AF"/>
    <w:rsid w:val="006A5C82"/>
    <w:rsid w:val="006A7705"/>
    <w:rsid w:val="006B259C"/>
    <w:rsid w:val="006D0DD7"/>
    <w:rsid w:val="006E33B4"/>
    <w:rsid w:val="00704E48"/>
    <w:rsid w:val="00721984"/>
    <w:rsid w:val="00727A48"/>
    <w:rsid w:val="0073256C"/>
    <w:rsid w:val="0073743B"/>
    <w:rsid w:val="007504E2"/>
    <w:rsid w:val="00791C31"/>
    <w:rsid w:val="00804804"/>
    <w:rsid w:val="008123CC"/>
    <w:rsid w:val="0081293B"/>
    <w:rsid w:val="008232BF"/>
    <w:rsid w:val="00823453"/>
    <w:rsid w:val="00837FBB"/>
    <w:rsid w:val="00842A82"/>
    <w:rsid w:val="00854F40"/>
    <w:rsid w:val="00881537"/>
    <w:rsid w:val="008837B4"/>
    <w:rsid w:val="00895614"/>
    <w:rsid w:val="008B0E85"/>
    <w:rsid w:val="008C797F"/>
    <w:rsid w:val="008D0089"/>
    <w:rsid w:val="008D5551"/>
    <w:rsid w:val="00900FA8"/>
    <w:rsid w:val="00913F57"/>
    <w:rsid w:val="00926BED"/>
    <w:rsid w:val="009413FB"/>
    <w:rsid w:val="0095122C"/>
    <w:rsid w:val="009766B9"/>
    <w:rsid w:val="00980CA5"/>
    <w:rsid w:val="00981B6A"/>
    <w:rsid w:val="009C2000"/>
    <w:rsid w:val="009D6C88"/>
    <w:rsid w:val="009E4CEB"/>
    <w:rsid w:val="00A05737"/>
    <w:rsid w:val="00A7032E"/>
    <w:rsid w:val="00A72FAC"/>
    <w:rsid w:val="00A8640A"/>
    <w:rsid w:val="00A90B9A"/>
    <w:rsid w:val="00A92908"/>
    <w:rsid w:val="00AE081C"/>
    <w:rsid w:val="00AF1262"/>
    <w:rsid w:val="00AF441C"/>
    <w:rsid w:val="00B032AD"/>
    <w:rsid w:val="00B36065"/>
    <w:rsid w:val="00B60779"/>
    <w:rsid w:val="00B6533B"/>
    <w:rsid w:val="00B763E4"/>
    <w:rsid w:val="00B81A80"/>
    <w:rsid w:val="00B8404F"/>
    <w:rsid w:val="00B96B24"/>
    <w:rsid w:val="00BD177A"/>
    <w:rsid w:val="00BE6C91"/>
    <w:rsid w:val="00BE6DBB"/>
    <w:rsid w:val="00C10748"/>
    <w:rsid w:val="00C118B4"/>
    <w:rsid w:val="00C11963"/>
    <w:rsid w:val="00C42186"/>
    <w:rsid w:val="00C50F83"/>
    <w:rsid w:val="00CB2B76"/>
    <w:rsid w:val="00CB517D"/>
    <w:rsid w:val="00CD5779"/>
    <w:rsid w:val="00CF46F7"/>
    <w:rsid w:val="00D04B3E"/>
    <w:rsid w:val="00D15AF5"/>
    <w:rsid w:val="00D17112"/>
    <w:rsid w:val="00D44979"/>
    <w:rsid w:val="00D76D38"/>
    <w:rsid w:val="00DA48BE"/>
    <w:rsid w:val="00DB3734"/>
    <w:rsid w:val="00DB5075"/>
    <w:rsid w:val="00DC07FC"/>
    <w:rsid w:val="00DD68DF"/>
    <w:rsid w:val="00DE7137"/>
    <w:rsid w:val="00DF0FDB"/>
    <w:rsid w:val="00E1361A"/>
    <w:rsid w:val="00E62520"/>
    <w:rsid w:val="00E67A80"/>
    <w:rsid w:val="00EB41BF"/>
    <w:rsid w:val="00EB5538"/>
    <w:rsid w:val="00EE03E2"/>
    <w:rsid w:val="00EE0736"/>
    <w:rsid w:val="00F00963"/>
    <w:rsid w:val="00F15213"/>
    <w:rsid w:val="00F26C41"/>
    <w:rsid w:val="00F423F3"/>
    <w:rsid w:val="00F558FB"/>
    <w:rsid w:val="00F7645F"/>
    <w:rsid w:val="00F82C06"/>
    <w:rsid w:val="00F95689"/>
    <w:rsid w:val="00F9762B"/>
    <w:rsid w:val="00FB221E"/>
    <w:rsid w:val="00FD4053"/>
    <w:rsid w:val="00FE3D65"/>
    <w:rsid w:val="00FE6B8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783C64"/>
  <w15:docId w15:val="{DA488872-584E-4254-8E34-6D6509046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2426F"/>
    <w:pPr>
      <w:spacing w:after="0" w:line="240" w:lineRule="auto"/>
    </w:pPr>
    <w:rPr>
      <w:rFonts w:ascii="Times New Roman" w:eastAsia="Times New Roman" w:hAnsi="Times New Roman" w:cs="Times New Roman"/>
      <w:sz w:val="24"/>
      <w:szCs w:val="20"/>
      <w:lang w:eastAsia="it-IT"/>
    </w:rPr>
  </w:style>
  <w:style w:type="paragraph" w:styleId="Titolo1">
    <w:name w:val="heading 1"/>
    <w:basedOn w:val="Normale"/>
    <w:next w:val="Normale"/>
    <w:link w:val="Titolo1Carattere"/>
    <w:uiPriority w:val="9"/>
    <w:qFormat/>
    <w:rsid w:val="007504E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504E2"/>
    <w:rPr>
      <w:rFonts w:asciiTheme="majorHAnsi" w:eastAsiaTheme="majorEastAsia" w:hAnsiTheme="majorHAnsi" w:cstheme="majorBidi"/>
      <w:b/>
      <w:bCs/>
      <w:color w:val="365F91" w:themeColor="accent1" w:themeShade="BF"/>
      <w:sz w:val="28"/>
      <w:szCs w:val="28"/>
    </w:rPr>
  </w:style>
  <w:style w:type="paragraph" w:styleId="Paragrafoelenco">
    <w:name w:val="List Paragraph"/>
    <w:basedOn w:val="Normale"/>
    <w:uiPriority w:val="34"/>
    <w:qFormat/>
    <w:rsid w:val="007504E2"/>
    <w:pPr>
      <w:spacing w:after="200" w:line="276" w:lineRule="auto"/>
      <w:ind w:left="720"/>
      <w:contextualSpacing/>
    </w:pPr>
    <w:rPr>
      <w:rFonts w:asciiTheme="minorHAnsi" w:eastAsiaTheme="minorHAnsi" w:hAnsiTheme="minorHAnsi" w:cstheme="minorBidi"/>
      <w:sz w:val="22"/>
      <w:szCs w:val="22"/>
      <w:lang w:eastAsia="en-US"/>
    </w:rPr>
  </w:style>
  <w:style w:type="paragraph" w:styleId="Titolosommario">
    <w:name w:val="TOC Heading"/>
    <w:basedOn w:val="Titolo1"/>
    <w:next w:val="Normale"/>
    <w:uiPriority w:val="39"/>
    <w:semiHidden/>
    <w:unhideWhenUsed/>
    <w:qFormat/>
    <w:rsid w:val="007504E2"/>
    <w:pPr>
      <w:outlineLvl w:val="9"/>
    </w:pPr>
  </w:style>
  <w:style w:type="paragraph" w:styleId="Intestazione">
    <w:name w:val="header"/>
    <w:basedOn w:val="Normale"/>
    <w:link w:val="IntestazioneCarattere"/>
    <w:uiPriority w:val="99"/>
    <w:unhideWhenUsed/>
    <w:rsid w:val="008D0089"/>
    <w:pPr>
      <w:tabs>
        <w:tab w:val="center" w:pos="4819"/>
        <w:tab w:val="right" w:pos="9638"/>
      </w:tabs>
    </w:pPr>
  </w:style>
  <w:style w:type="character" w:customStyle="1" w:styleId="IntestazioneCarattere">
    <w:name w:val="Intestazione Carattere"/>
    <w:basedOn w:val="Carpredefinitoparagrafo"/>
    <w:link w:val="Intestazione"/>
    <w:uiPriority w:val="99"/>
    <w:rsid w:val="008D0089"/>
    <w:rPr>
      <w:rFonts w:ascii="Times New Roman" w:eastAsia="Times New Roman" w:hAnsi="Times New Roman" w:cs="Times New Roman"/>
      <w:sz w:val="24"/>
      <w:szCs w:val="20"/>
      <w:lang w:eastAsia="it-IT"/>
    </w:rPr>
  </w:style>
  <w:style w:type="paragraph" w:styleId="Pidipagina">
    <w:name w:val="footer"/>
    <w:basedOn w:val="Normale"/>
    <w:link w:val="PidipaginaCarattere"/>
    <w:uiPriority w:val="99"/>
    <w:unhideWhenUsed/>
    <w:rsid w:val="008D0089"/>
    <w:pPr>
      <w:tabs>
        <w:tab w:val="center" w:pos="4819"/>
        <w:tab w:val="right" w:pos="9638"/>
      </w:tabs>
    </w:pPr>
  </w:style>
  <w:style w:type="character" w:customStyle="1" w:styleId="PidipaginaCarattere">
    <w:name w:val="Piè di pagina Carattere"/>
    <w:basedOn w:val="Carpredefinitoparagrafo"/>
    <w:link w:val="Pidipagina"/>
    <w:uiPriority w:val="99"/>
    <w:rsid w:val="008D0089"/>
    <w:rPr>
      <w:rFonts w:ascii="Times New Roman" w:eastAsia="Times New Roman" w:hAnsi="Times New Roman" w:cs="Times New Roman"/>
      <w:sz w:val="24"/>
      <w:szCs w:val="20"/>
      <w:lang w:eastAsia="it-IT"/>
    </w:rPr>
  </w:style>
  <w:style w:type="character" w:styleId="Rimandocommento">
    <w:name w:val="annotation reference"/>
    <w:basedOn w:val="Carpredefinitoparagrafo"/>
    <w:uiPriority w:val="99"/>
    <w:semiHidden/>
    <w:unhideWhenUsed/>
    <w:rsid w:val="001D45B7"/>
    <w:rPr>
      <w:sz w:val="16"/>
      <w:szCs w:val="16"/>
    </w:rPr>
  </w:style>
  <w:style w:type="paragraph" w:styleId="Testocommento">
    <w:name w:val="annotation text"/>
    <w:basedOn w:val="Normale"/>
    <w:link w:val="TestocommentoCarattere"/>
    <w:uiPriority w:val="99"/>
    <w:semiHidden/>
    <w:unhideWhenUsed/>
    <w:rsid w:val="001D45B7"/>
    <w:rPr>
      <w:sz w:val="20"/>
    </w:rPr>
  </w:style>
  <w:style w:type="character" w:customStyle="1" w:styleId="TestocommentoCarattere">
    <w:name w:val="Testo commento Carattere"/>
    <w:basedOn w:val="Carpredefinitoparagrafo"/>
    <w:link w:val="Testocommento"/>
    <w:uiPriority w:val="99"/>
    <w:semiHidden/>
    <w:rsid w:val="001D45B7"/>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1D45B7"/>
    <w:rPr>
      <w:b/>
      <w:bCs/>
    </w:rPr>
  </w:style>
  <w:style w:type="character" w:customStyle="1" w:styleId="SoggettocommentoCarattere">
    <w:name w:val="Soggetto commento Carattere"/>
    <w:basedOn w:val="TestocommentoCarattere"/>
    <w:link w:val="Soggettocommento"/>
    <w:uiPriority w:val="99"/>
    <w:semiHidden/>
    <w:rsid w:val="001D45B7"/>
    <w:rPr>
      <w:rFonts w:ascii="Times New Roman" w:eastAsia="Times New Roman" w:hAnsi="Times New Roman" w:cs="Times New Roman"/>
      <w:b/>
      <w:bCs/>
      <w:sz w:val="20"/>
      <w:szCs w:val="20"/>
      <w:lang w:eastAsia="it-IT"/>
    </w:rPr>
  </w:style>
  <w:style w:type="paragraph" w:styleId="Testofumetto">
    <w:name w:val="Balloon Text"/>
    <w:basedOn w:val="Normale"/>
    <w:link w:val="TestofumettoCarattere"/>
    <w:uiPriority w:val="99"/>
    <w:semiHidden/>
    <w:unhideWhenUsed/>
    <w:rsid w:val="001D45B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D45B7"/>
    <w:rPr>
      <w:rFonts w:ascii="Tahoma" w:eastAsia="Times New Roman"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0205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vic83600e@istruzione.it"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tvic83600e@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2A21ED-8FF4-4BB5-9D99-FE3D76392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512</Words>
  <Characters>2922</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Didattica2</cp:lastModifiedBy>
  <cp:revision>3</cp:revision>
  <cp:lastPrinted>2016-11-08T11:18:00Z</cp:lastPrinted>
  <dcterms:created xsi:type="dcterms:W3CDTF">2025-12-19T12:17:00Z</dcterms:created>
  <dcterms:modified xsi:type="dcterms:W3CDTF">2025-12-19T13:00:00Z</dcterms:modified>
</cp:coreProperties>
</file>